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EC9" w:rsidRDefault="0063069B" w:rsidP="00B87EC9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23875" cy="666750"/>
            <wp:effectExtent l="0" t="0" r="952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D78" w:rsidRPr="00EE7687" w:rsidRDefault="00135D78" w:rsidP="00135D78">
      <w:pPr>
        <w:jc w:val="center"/>
        <w:rPr>
          <w:b/>
        </w:rPr>
      </w:pPr>
      <w:r w:rsidRPr="00EE7687">
        <w:rPr>
          <w:b/>
        </w:rPr>
        <w:t>МЕСТНАЯ АДМИНИСТРАЦИЯ</w:t>
      </w:r>
    </w:p>
    <w:p w:rsidR="00135D78" w:rsidRPr="00EE7687" w:rsidRDefault="00135D78" w:rsidP="00135D78">
      <w:pPr>
        <w:jc w:val="center"/>
        <w:rPr>
          <w:b/>
        </w:rPr>
      </w:pPr>
      <w:r w:rsidRPr="00EE7687">
        <w:rPr>
          <w:b/>
        </w:rPr>
        <w:t>МУНИЦИПАЛЬНОГО ОБРАЗОВАНИЯ</w:t>
      </w:r>
    </w:p>
    <w:p w:rsidR="00135D78" w:rsidRPr="00EE7687" w:rsidRDefault="00135D78" w:rsidP="00135D78">
      <w:pPr>
        <w:jc w:val="center"/>
        <w:rPr>
          <w:b/>
        </w:rPr>
      </w:pPr>
      <w:r w:rsidRPr="00EE7687">
        <w:rPr>
          <w:b/>
        </w:rPr>
        <w:t>НИЗИНСКОЕ СЕЛЬСКОЕ ПОСЕЛЕНИЕ</w:t>
      </w:r>
    </w:p>
    <w:p w:rsidR="00135D78" w:rsidRPr="00EE7687" w:rsidRDefault="00135D78" w:rsidP="00135D78">
      <w:pPr>
        <w:jc w:val="center"/>
        <w:rPr>
          <w:b/>
        </w:rPr>
      </w:pPr>
      <w:r w:rsidRPr="00EE7687">
        <w:rPr>
          <w:b/>
        </w:rPr>
        <w:t>МУНИЦИПАЛЬНОГО ОБРАЗОВАНИЯ</w:t>
      </w:r>
    </w:p>
    <w:p w:rsidR="00135D78" w:rsidRPr="00EE7687" w:rsidRDefault="00135D78" w:rsidP="00135D78">
      <w:pPr>
        <w:jc w:val="center"/>
        <w:rPr>
          <w:b/>
        </w:rPr>
      </w:pPr>
      <w:r w:rsidRPr="00EE7687">
        <w:rPr>
          <w:b/>
        </w:rPr>
        <w:t>ЛОМОНОСОВСКИЙ МУНИЦИПАЛЬНЫЙ РАЙОН</w:t>
      </w:r>
    </w:p>
    <w:p w:rsidR="00135D78" w:rsidRPr="00EE7687" w:rsidRDefault="00135D78" w:rsidP="00135D78">
      <w:pPr>
        <w:jc w:val="center"/>
        <w:rPr>
          <w:b/>
        </w:rPr>
      </w:pPr>
      <w:r w:rsidRPr="00EE7687">
        <w:rPr>
          <w:b/>
        </w:rPr>
        <w:t>ЛЕНИНГРАДСКОЙ ОБЛАСТИ</w:t>
      </w:r>
    </w:p>
    <w:p w:rsidR="00135D78" w:rsidRPr="00EE7687" w:rsidRDefault="00135D78" w:rsidP="00135D78">
      <w:pPr>
        <w:jc w:val="both"/>
        <w:rPr>
          <w:color w:val="000000"/>
        </w:rPr>
      </w:pPr>
    </w:p>
    <w:p w:rsidR="00135D78" w:rsidRPr="00EE7687" w:rsidRDefault="00135D78" w:rsidP="00135D78">
      <w:pPr>
        <w:keepNext/>
        <w:jc w:val="center"/>
        <w:outlineLvl w:val="5"/>
        <w:rPr>
          <w:b/>
          <w:color w:val="000000"/>
        </w:rPr>
      </w:pPr>
      <w:r w:rsidRPr="00EE7687">
        <w:rPr>
          <w:b/>
          <w:color w:val="000000"/>
        </w:rPr>
        <w:t xml:space="preserve">ПОСТАНОВЛЕНИЕ </w:t>
      </w:r>
    </w:p>
    <w:p w:rsidR="00135D78" w:rsidRPr="00EE7687" w:rsidRDefault="00135D78" w:rsidP="00135D78">
      <w:pPr>
        <w:jc w:val="both"/>
      </w:pPr>
    </w:p>
    <w:p w:rsidR="00135D78" w:rsidRPr="00EE7687" w:rsidRDefault="00135D78" w:rsidP="00135D78">
      <w:pPr>
        <w:jc w:val="both"/>
      </w:pPr>
    </w:p>
    <w:p w:rsidR="00135D78" w:rsidRPr="00A068E9" w:rsidRDefault="00135D78" w:rsidP="00135D78">
      <w:pPr>
        <w:rPr>
          <w:b/>
        </w:rPr>
      </w:pPr>
      <w:r w:rsidRPr="00A068E9">
        <w:rPr>
          <w:b/>
        </w:rPr>
        <w:t>от</w:t>
      </w:r>
      <w:r w:rsidR="00307497">
        <w:rPr>
          <w:b/>
        </w:rPr>
        <w:t xml:space="preserve"> </w:t>
      </w:r>
      <w:r w:rsidR="0063069B">
        <w:rPr>
          <w:b/>
        </w:rPr>
        <w:t xml:space="preserve">22.12.2022 </w:t>
      </w:r>
      <w:r w:rsidR="000D2F8E">
        <w:rPr>
          <w:b/>
        </w:rPr>
        <w:t xml:space="preserve">г. </w:t>
      </w:r>
      <w:r w:rsidRPr="00A068E9">
        <w:rPr>
          <w:b/>
        </w:rPr>
        <w:t xml:space="preserve">                                                                                                                      </w:t>
      </w:r>
      <w:r>
        <w:rPr>
          <w:b/>
        </w:rPr>
        <w:t xml:space="preserve">№ </w:t>
      </w:r>
      <w:r w:rsidR="0063069B">
        <w:rPr>
          <w:b/>
        </w:rPr>
        <w:t>697</w:t>
      </w:r>
    </w:p>
    <w:p w:rsidR="00135D78" w:rsidRPr="00A068E9" w:rsidRDefault="00135D78" w:rsidP="00135D78">
      <w:pPr>
        <w:jc w:val="both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89"/>
      </w:tblGrid>
      <w:tr w:rsidR="00135D78" w:rsidRPr="00C301CC" w:rsidTr="00B87EC9">
        <w:tblPrEx>
          <w:tblCellMar>
            <w:top w:w="0" w:type="dxa"/>
            <w:bottom w:w="0" w:type="dxa"/>
          </w:tblCellMar>
        </w:tblPrEx>
        <w:trPr>
          <w:trHeight w:val="1178"/>
        </w:trPr>
        <w:tc>
          <w:tcPr>
            <w:tcW w:w="9889" w:type="dxa"/>
          </w:tcPr>
          <w:p w:rsidR="00135D78" w:rsidRPr="00C301CC" w:rsidRDefault="00135D78" w:rsidP="008454F1">
            <w:pPr>
              <w:jc w:val="center"/>
              <w:rPr>
                <w:b/>
              </w:rPr>
            </w:pPr>
            <w:r w:rsidRPr="00C301CC">
              <w:rPr>
                <w:b/>
              </w:rPr>
              <w:t xml:space="preserve">Об утверждении </w:t>
            </w:r>
            <w:r w:rsidR="00810459">
              <w:rPr>
                <w:b/>
              </w:rPr>
              <w:t>муниципальной программы</w:t>
            </w:r>
            <w:r w:rsidR="00341122">
              <w:rPr>
                <w:b/>
              </w:rPr>
              <w:t xml:space="preserve"> </w:t>
            </w:r>
            <w:r w:rsidR="008454F1" w:rsidRPr="008454F1">
              <w:rPr>
                <w:b/>
                <w:bCs/>
              </w:rPr>
              <w:t>муниципального образования Низинское сельское поселение «Развитие малого и среднего предпринимательства в МО Низинское сельское поселение»</w:t>
            </w:r>
          </w:p>
        </w:tc>
      </w:tr>
    </w:tbl>
    <w:p w:rsidR="00135D78" w:rsidRPr="00EE7687" w:rsidRDefault="00135D78" w:rsidP="00135D78">
      <w:pPr>
        <w:jc w:val="both"/>
      </w:pPr>
    </w:p>
    <w:p w:rsidR="00135D78" w:rsidRPr="00DE3830" w:rsidRDefault="00E67048" w:rsidP="00135D78">
      <w:pPr>
        <w:ind w:firstLine="540"/>
        <w:jc w:val="both"/>
      </w:pPr>
      <w:r>
        <w:t xml:space="preserve">В соответствии с </w:t>
      </w:r>
      <w:r w:rsidR="00135D78" w:rsidRPr="00DE3830">
        <w:t xml:space="preserve">Федеральным законом от 06.10.2003г. № 131-ФЗ "Об общих принципах организации местного самоуправления в Российской Федерации", </w:t>
      </w:r>
      <w:r>
        <w:t xml:space="preserve">Федеральным законом от </w:t>
      </w:r>
      <w:r w:rsidR="00341122">
        <w:t>24.07.2007г. № 209-ФЗ «О развитии малого и среднего предпринимательства в Российской Федерации»</w:t>
      </w:r>
      <w:r w:rsidR="00135D78">
        <w:t xml:space="preserve">, местная </w:t>
      </w:r>
      <w:r w:rsidR="00135D78" w:rsidRPr="00DE3830">
        <w:t xml:space="preserve">администрация муниципального образования </w:t>
      </w:r>
      <w:r w:rsidR="00135D78">
        <w:t>Низинское сельское поселение</w:t>
      </w:r>
    </w:p>
    <w:p w:rsidR="00135D78" w:rsidRDefault="00135D78" w:rsidP="00135D78">
      <w:pPr>
        <w:keepNext/>
        <w:jc w:val="center"/>
        <w:outlineLvl w:val="5"/>
        <w:rPr>
          <w:b/>
          <w:color w:val="000000"/>
        </w:rPr>
      </w:pPr>
      <w:r>
        <w:rPr>
          <w:b/>
          <w:color w:val="000000"/>
        </w:rPr>
        <w:t>ПОСТАНОВЛЯЕТ:</w:t>
      </w:r>
    </w:p>
    <w:p w:rsidR="00567269" w:rsidRDefault="00567269" w:rsidP="00135D78">
      <w:pPr>
        <w:keepNext/>
        <w:jc w:val="center"/>
        <w:outlineLvl w:val="5"/>
        <w:rPr>
          <w:b/>
          <w:color w:val="000000"/>
        </w:rPr>
      </w:pPr>
    </w:p>
    <w:p w:rsidR="008454F1" w:rsidRDefault="00135D78" w:rsidP="008454F1">
      <w:pPr>
        <w:numPr>
          <w:ilvl w:val="0"/>
          <w:numId w:val="3"/>
        </w:numPr>
        <w:jc w:val="both"/>
      </w:pPr>
      <w:r w:rsidRPr="00EE7687">
        <w:t xml:space="preserve">Утвердить </w:t>
      </w:r>
      <w:r w:rsidR="00341122">
        <w:t xml:space="preserve">муниципальную программу </w:t>
      </w:r>
      <w:r w:rsidR="008454F1" w:rsidRPr="008454F1">
        <w:rPr>
          <w:bCs/>
        </w:rPr>
        <w:t>муниципального образования Низинское сельское поселение «Развитие малого и среднего предпринимательства в МО Низинское сельское поселение»</w:t>
      </w:r>
      <w:r w:rsidR="008454F1">
        <w:rPr>
          <w:b/>
          <w:bCs/>
        </w:rPr>
        <w:t xml:space="preserve"> </w:t>
      </w:r>
      <w:r w:rsidRPr="00EE7687">
        <w:t xml:space="preserve">согласно </w:t>
      </w:r>
      <w:r w:rsidR="008454F1">
        <w:t>п</w:t>
      </w:r>
      <w:r>
        <w:t>риложени</w:t>
      </w:r>
      <w:r w:rsidR="00567269">
        <w:t>ю</w:t>
      </w:r>
      <w:r w:rsidR="008454F1">
        <w:t xml:space="preserve"> к настоящему постановлению</w:t>
      </w:r>
      <w:r w:rsidR="003C5CAF">
        <w:t>.</w:t>
      </w:r>
    </w:p>
    <w:p w:rsidR="005D617B" w:rsidRDefault="005D617B" w:rsidP="00135D78">
      <w:pPr>
        <w:numPr>
          <w:ilvl w:val="0"/>
          <w:numId w:val="3"/>
        </w:numPr>
        <w:jc w:val="both"/>
      </w:pPr>
      <w:r>
        <w:t xml:space="preserve">Установить срок реализации настоящей муниципальной программы </w:t>
      </w:r>
      <w:r w:rsidR="008454F1">
        <w:t>202</w:t>
      </w:r>
      <w:r w:rsidR="00AF24D4">
        <w:t>2</w:t>
      </w:r>
      <w:r w:rsidR="008454F1">
        <w:t>-202</w:t>
      </w:r>
      <w:r w:rsidR="00220AA4">
        <w:t>5</w:t>
      </w:r>
      <w:r w:rsidR="008454F1">
        <w:t xml:space="preserve"> годы</w:t>
      </w:r>
      <w:r>
        <w:t>.</w:t>
      </w:r>
    </w:p>
    <w:p w:rsidR="00F212D5" w:rsidRDefault="00F212D5" w:rsidP="00F212D5">
      <w:pPr>
        <w:numPr>
          <w:ilvl w:val="0"/>
          <w:numId w:val="3"/>
        </w:numPr>
      </w:pPr>
      <w:r w:rsidRPr="00F212D5">
        <w:t xml:space="preserve">Считать утратившим силу постановление местной администрации МО Низинское сельское поселение от </w:t>
      </w:r>
      <w:r w:rsidR="00220AA4">
        <w:t>27.12.2021</w:t>
      </w:r>
      <w:r w:rsidRPr="00F212D5">
        <w:t xml:space="preserve"> г. № </w:t>
      </w:r>
      <w:r w:rsidR="00220AA4">
        <w:t>607</w:t>
      </w:r>
      <w:r w:rsidRPr="00F212D5">
        <w:t xml:space="preserve"> с момента вступления в силу настоящего Постановления.</w:t>
      </w:r>
    </w:p>
    <w:p w:rsidR="00135D78" w:rsidRPr="001D4E34" w:rsidRDefault="00567269" w:rsidP="00135D78">
      <w:pPr>
        <w:numPr>
          <w:ilvl w:val="0"/>
          <w:numId w:val="3"/>
        </w:numPr>
        <w:jc w:val="both"/>
      </w:pPr>
      <w:r w:rsidRPr="00D14141">
        <w:rPr>
          <w:bCs/>
        </w:rPr>
        <w:t xml:space="preserve">Настоящее Постановление подлежит размещению на официальном сайте  МО и </w:t>
      </w:r>
      <w:r w:rsidR="008454F1">
        <w:rPr>
          <w:bCs/>
        </w:rPr>
        <w:t>о</w:t>
      </w:r>
      <w:r w:rsidRPr="00D14141">
        <w:rPr>
          <w:bCs/>
        </w:rPr>
        <w:t>публикованию  в печатном издании в соответствии  с Уставом МО Низинское сельское поселение.</w:t>
      </w:r>
    </w:p>
    <w:p w:rsidR="001D4E34" w:rsidRPr="00CF62B6" w:rsidRDefault="008454F1" w:rsidP="008454F1">
      <w:pPr>
        <w:numPr>
          <w:ilvl w:val="0"/>
          <w:numId w:val="3"/>
        </w:numPr>
        <w:tabs>
          <w:tab w:val="clear" w:pos="720"/>
        </w:tabs>
        <w:jc w:val="both"/>
      </w:pPr>
      <w:r w:rsidRPr="008454F1">
        <w:t xml:space="preserve">Настоящее Постановление вступает в силу </w:t>
      </w:r>
      <w:r w:rsidR="00CF021F">
        <w:t>01.01.2023 г.</w:t>
      </w:r>
    </w:p>
    <w:p w:rsidR="00135D78" w:rsidRPr="00EE7687" w:rsidRDefault="00135D78" w:rsidP="00135D78">
      <w:pPr>
        <w:numPr>
          <w:ilvl w:val="0"/>
          <w:numId w:val="3"/>
        </w:numPr>
        <w:jc w:val="both"/>
      </w:pPr>
      <w:r w:rsidRPr="00EE7687">
        <w:t>Контроль за исполнением настоящего постановления оставляю за собой.</w:t>
      </w:r>
    </w:p>
    <w:p w:rsidR="00135D78" w:rsidRDefault="00135D78" w:rsidP="00135D78">
      <w:pPr>
        <w:pStyle w:val="ConsPlusTitle"/>
        <w:rPr>
          <w:b w:val="0"/>
          <w:sz w:val="24"/>
          <w:szCs w:val="24"/>
        </w:rPr>
      </w:pPr>
    </w:p>
    <w:p w:rsidR="00135D78" w:rsidRPr="00EE7687" w:rsidRDefault="00135D78" w:rsidP="00135D78">
      <w:pPr>
        <w:pStyle w:val="ConsPlusTitle"/>
        <w:ind w:firstLine="851"/>
        <w:rPr>
          <w:b w:val="0"/>
          <w:sz w:val="24"/>
          <w:szCs w:val="24"/>
        </w:rPr>
      </w:pPr>
    </w:p>
    <w:p w:rsidR="00135D78" w:rsidRPr="0080669C" w:rsidRDefault="005D617B" w:rsidP="00135D78">
      <w:r>
        <w:t>Г</w:t>
      </w:r>
      <w:r w:rsidR="00135D78" w:rsidRPr="0080669C">
        <w:t>лав</w:t>
      </w:r>
      <w:r>
        <w:t>а</w:t>
      </w:r>
      <w:r w:rsidR="00135D78" w:rsidRPr="0080669C">
        <w:t xml:space="preserve"> местной администрации </w:t>
      </w:r>
    </w:p>
    <w:p w:rsidR="00135D78" w:rsidRDefault="00135D78" w:rsidP="00135D78">
      <w:pPr>
        <w:sectPr w:rsidR="00135D78" w:rsidSect="00B87EC9">
          <w:footerReference w:type="even" r:id="rId9"/>
          <w:footerReference w:type="default" r:id="rId10"/>
          <w:pgSz w:w="11906" w:h="16838"/>
          <w:pgMar w:top="1134" w:right="850" w:bottom="1134" w:left="1260" w:header="708" w:footer="708" w:gutter="0"/>
          <w:cols w:space="708"/>
          <w:titlePg/>
          <w:docGrid w:linePitch="360"/>
        </w:sectPr>
      </w:pPr>
      <w:r w:rsidRPr="0080669C">
        <w:t>МО Низинское сельское поселение</w:t>
      </w:r>
      <w:r w:rsidRPr="0080669C">
        <w:tab/>
      </w:r>
      <w:r w:rsidRPr="0080669C">
        <w:tab/>
      </w:r>
      <w:r w:rsidRPr="0080669C">
        <w:tab/>
      </w:r>
      <w:r w:rsidRPr="0080669C">
        <w:tab/>
      </w:r>
      <w:r w:rsidR="003C5CAF" w:rsidRPr="0080669C">
        <w:t xml:space="preserve">       </w:t>
      </w:r>
      <w:r w:rsidRPr="0080669C">
        <w:t xml:space="preserve">            </w:t>
      </w:r>
      <w:r w:rsidR="005D617B">
        <w:t xml:space="preserve">   </w:t>
      </w:r>
      <w:r w:rsidRPr="0080669C">
        <w:t xml:space="preserve">   </w:t>
      </w:r>
      <w:r w:rsidR="00247A10">
        <w:t xml:space="preserve"> </w:t>
      </w:r>
      <w:r w:rsidRPr="0080669C">
        <w:t xml:space="preserve">        </w:t>
      </w:r>
      <w:r w:rsidR="005D617B">
        <w:t>Е.В. Клухина</w:t>
      </w:r>
    </w:p>
    <w:p w:rsidR="003C5CAF" w:rsidRPr="007149A8" w:rsidRDefault="007A0D96" w:rsidP="003C5CAF">
      <w:pPr>
        <w:jc w:val="right"/>
        <w:rPr>
          <w:rStyle w:val="msonormal0"/>
          <w:sz w:val="20"/>
          <w:szCs w:val="20"/>
        </w:rPr>
      </w:pPr>
      <w:r w:rsidRPr="007A0D96">
        <w:rPr>
          <w:sz w:val="20"/>
          <w:szCs w:val="20"/>
        </w:rPr>
        <w:lastRenderedPageBreak/>
        <w:t xml:space="preserve">Приложение № 1 </w:t>
      </w:r>
      <w:r w:rsidR="003C5CAF" w:rsidRPr="007149A8">
        <w:rPr>
          <w:rStyle w:val="msonormal0"/>
          <w:sz w:val="20"/>
          <w:szCs w:val="20"/>
        </w:rPr>
        <w:t>к постановлению</w:t>
      </w:r>
    </w:p>
    <w:p w:rsidR="003C5CAF" w:rsidRPr="007149A8" w:rsidRDefault="003C5CAF" w:rsidP="003C5CAF">
      <w:pPr>
        <w:jc w:val="right"/>
        <w:rPr>
          <w:rStyle w:val="msonormal0"/>
          <w:sz w:val="20"/>
          <w:szCs w:val="20"/>
        </w:rPr>
      </w:pPr>
      <w:r w:rsidRPr="007149A8">
        <w:rPr>
          <w:rStyle w:val="msonormal0"/>
          <w:sz w:val="20"/>
          <w:szCs w:val="20"/>
        </w:rPr>
        <w:t xml:space="preserve">местной администрации </w:t>
      </w:r>
    </w:p>
    <w:p w:rsidR="003C5CAF" w:rsidRDefault="003C5CAF" w:rsidP="003C5CAF">
      <w:pPr>
        <w:jc w:val="right"/>
        <w:rPr>
          <w:rStyle w:val="msonormal0"/>
          <w:sz w:val="20"/>
          <w:szCs w:val="20"/>
        </w:rPr>
      </w:pPr>
      <w:r w:rsidRPr="007149A8">
        <w:rPr>
          <w:rStyle w:val="msonormal0"/>
          <w:sz w:val="20"/>
          <w:szCs w:val="20"/>
        </w:rPr>
        <w:t>МО Низинское сельское поселение</w:t>
      </w:r>
    </w:p>
    <w:p w:rsidR="00341122" w:rsidRDefault="0063069B" w:rsidP="003C5CAF">
      <w:pPr>
        <w:jc w:val="right"/>
        <w:rPr>
          <w:rStyle w:val="msonormal0"/>
          <w:sz w:val="20"/>
          <w:szCs w:val="20"/>
        </w:rPr>
      </w:pPr>
      <w:r>
        <w:rPr>
          <w:rStyle w:val="msonormal0"/>
          <w:sz w:val="20"/>
          <w:szCs w:val="20"/>
        </w:rPr>
        <w:t>от 22.12.2022 г. № 697</w:t>
      </w:r>
      <w:bookmarkStart w:id="0" w:name="_GoBack"/>
      <w:bookmarkEnd w:id="0"/>
    </w:p>
    <w:p w:rsidR="00341122" w:rsidRDefault="00341122" w:rsidP="003C5CAF">
      <w:pPr>
        <w:jc w:val="right"/>
        <w:rPr>
          <w:rStyle w:val="msonormal0"/>
          <w:sz w:val="20"/>
          <w:szCs w:val="20"/>
        </w:rPr>
      </w:pPr>
    </w:p>
    <w:p w:rsidR="00341122" w:rsidRDefault="00F942C5" w:rsidP="00341122">
      <w:pPr>
        <w:jc w:val="center"/>
        <w:rPr>
          <w:rStyle w:val="msonormal0"/>
          <w:b/>
        </w:rPr>
      </w:pPr>
      <w:r>
        <w:rPr>
          <w:rStyle w:val="msonormal0"/>
          <w:b/>
        </w:rPr>
        <w:t>МУНИЦИПАЛЬНАЯ ПРОГРАММА</w:t>
      </w:r>
    </w:p>
    <w:p w:rsidR="008454F1" w:rsidRDefault="008454F1" w:rsidP="00341122">
      <w:pPr>
        <w:jc w:val="center"/>
        <w:rPr>
          <w:b/>
          <w:bCs/>
        </w:rPr>
      </w:pPr>
      <w:r w:rsidRPr="008454F1">
        <w:rPr>
          <w:b/>
          <w:bCs/>
        </w:rPr>
        <w:t xml:space="preserve">муниципального образования Низинское сельское поселение </w:t>
      </w:r>
    </w:p>
    <w:p w:rsidR="00F942C5" w:rsidRDefault="008454F1" w:rsidP="00341122">
      <w:pPr>
        <w:jc w:val="center"/>
        <w:rPr>
          <w:rStyle w:val="msonormal0"/>
        </w:rPr>
      </w:pPr>
      <w:r w:rsidRPr="008454F1">
        <w:rPr>
          <w:b/>
          <w:bCs/>
        </w:rPr>
        <w:t>«Развитие малого и среднего предпринимательства в МО Низинское сельское поселение»</w:t>
      </w:r>
    </w:p>
    <w:p w:rsidR="00F942C5" w:rsidRDefault="00F942C5" w:rsidP="00F942C5">
      <w:pPr>
        <w:jc w:val="center"/>
        <w:rPr>
          <w:rStyle w:val="msonormal0"/>
        </w:rPr>
      </w:pPr>
      <w:r>
        <w:rPr>
          <w:rStyle w:val="msonormal0"/>
        </w:rPr>
        <w:t>ПАСПОРТ</w:t>
      </w:r>
    </w:p>
    <w:p w:rsidR="00F942C5" w:rsidRDefault="00F942C5" w:rsidP="00F942C5">
      <w:pPr>
        <w:jc w:val="center"/>
      </w:pPr>
      <w:r>
        <w:t xml:space="preserve">муниципальной программы </w:t>
      </w:r>
    </w:p>
    <w:p w:rsidR="00F942C5" w:rsidRDefault="00F942C5" w:rsidP="00F942C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944"/>
      </w:tblGrid>
      <w:tr w:rsidR="00F942C5" w:rsidTr="00A24633">
        <w:tc>
          <w:tcPr>
            <w:tcW w:w="4248" w:type="dxa"/>
            <w:shd w:val="clear" w:color="auto" w:fill="auto"/>
          </w:tcPr>
          <w:p w:rsidR="00F942C5" w:rsidRPr="00A24633" w:rsidRDefault="00F942C5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Заказчик муниципальной программы</w:t>
            </w:r>
          </w:p>
        </w:tc>
        <w:tc>
          <w:tcPr>
            <w:tcW w:w="5944" w:type="dxa"/>
            <w:shd w:val="clear" w:color="auto" w:fill="auto"/>
          </w:tcPr>
          <w:p w:rsidR="00F942C5" w:rsidRPr="00A24633" w:rsidRDefault="00F942C5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Местная администрация МО Низинское сельское поселение</w:t>
            </w:r>
          </w:p>
        </w:tc>
      </w:tr>
      <w:tr w:rsidR="00F942C5" w:rsidTr="00A24633">
        <w:tc>
          <w:tcPr>
            <w:tcW w:w="4248" w:type="dxa"/>
            <w:shd w:val="clear" w:color="auto" w:fill="auto"/>
          </w:tcPr>
          <w:p w:rsidR="00F942C5" w:rsidRPr="00A24633" w:rsidRDefault="00F942C5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Исполнитель муниципальной программы</w:t>
            </w:r>
          </w:p>
        </w:tc>
        <w:tc>
          <w:tcPr>
            <w:tcW w:w="5944" w:type="dxa"/>
            <w:shd w:val="clear" w:color="auto" w:fill="auto"/>
          </w:tcPr>
          <w:p w:rsidR="00F942C5" w:rsidRPr="00A24633" w:rsidRDefault="00F942C5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Местная администрация МО Низинское сельское поселение</w:t>
            </w:r>
          </w:p>
        </w:tc>
      </w:tr>
      <w:tr w:rsidR="00F942C5" w:rsidTr="00A24633">
        <w:tc>
          <w:tcPr>
            <w:tcW w:w="4248" w:type="dxa"/>
            <w:shd w:val="clear" w:color="auto" w:fill="auto"/>
          </w:tcPr>
          <w:p w:rsidR="00F942C5" w:rsidRPr="00A24633" w:rsidRDefault="00F942C5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Мероприятия муниципальной программы</w:t>
            </w:r>
          </w:p>
        </w:tc>
        <w:tc>
          <w:tcPr>
            <w:tcW w:w="5944" w:type="dxa"/>
            <w:shd w:val="clear" w:color="auto" w:fill="auto"/>
          </w:tcPr>
          <w:p w:rsidR="00F942C5" w:rsidRPr="00A24633" w:rsidRDefault="00F942C5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информационная поддержка малого и среднего предпринимательства;</w:t>
            </w:r>
          </w:p>
          <w:p w:rsidR="00F942C5" w:rsidRPr="00A24633" w:rsidRDefault="00F942C5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пропаганда и популяризация предпринимательской деятельности;</w:t>
            </w:r>
          </w:p>
          <w:p w:rsidR="00F942C5" w:rsidRPr="00A24633" w:rsidRDefault="00F942C5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-поощрение субъектов малого и среднего предпринимательства</w:t>
            </w:r>
            <w:r w:rsidR="005D62E3" w:rsidRPr="00A24633">
              <w:rPr>
                <w:rStyle w:val="msonormal0"/>
                <w:sz w:val="20"/>
                <w:szCs w:val="20"/>
              </w:rPr>
              <w:t>;</w:t>
            </w:r>
          </w:p>
          <w:p w:rsidR="005D62E3" w:rsidRPr="00A24633" w:rsidRDefault="005D62E3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имущественная поддержка субъектов малого и среднего предпринимательства</w:t>
            </w:r>
          </w:p>
        </w:tc>
      </w:tr>
      <w:tr w:rsidR="00F942C5" w:rsidTr="00A24633">
        <w:tc>
          <w:tcPr>
            <w:tcW w:w="4248" w:type="dxa"/>
            <w:shd w:val="clear" w:color="auto" w:fill="auto"/>
          </w:tcPr>
          <w:p w:rsidR="00F942C5" w:rsidRPr="00A24633" w:rsidRDefault="00F942C5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5944" w:type="dxa"/>
            <w:shd w:val="clear" w:color="auto" w:fill="auto"/>
          </w:tcPr>
          <w:p w:rsidR="00F942C5" w:rsidRPr="00A24633" w:rsidRDefault="00F942C5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Создание благоприятных условий для устойчивого развития малого и среднего предпринимательства</w:t>
            </w:r>
            <w:r w:rsidR="00287E21" w:rsidRPr="00A24633">
              <w:rPr>
                <w:rStyle w:val="msonormal0"/>
                <w:sz w:val="20"/>
                <w:szCs w:val="20"/>
              </w:rPr>
              <w:t>, повышение его влияния на социально-экономическое развитие сельского поселения, рост благосостояния жителей и повышение качества жизни населения</w:t>
            </w:r>
          </w:p>
        </w:tc>
      </w:tr>
      <w:tr w:rsidR="00F942C5" w:rsidTr="00A24633">
        <w:tc>
          <w:tcPr>
            <w:tcW w:w="4248" w:type="dxa"/>
            <w:shd w:val="clear" w:color="auto" w:fill="auto"/>
          </w:tcPr>
          <w:p w:rsidR="00F942C5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5944" w:type="dxa"/>
            <w:shd w:val="clear" w:color="auto" w:fill="auto"/>
          </w:tcPr>
          <w:p w:rsidR="00F942C5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 xml:space="preserve">- развитие </w:t>
            </w:r>
            <w:r w:rsidR="0052300A" w:rsidRPr="00A24633">
              <w:rPr>
                <w:rStyle w:val="msonormal0"/>
                <w:sz w:val="20"/>
                <w:szCs w:val="20"/>
              </w:rPr>
              <w:t xml:space="preserve">социального </w:t>
            </w:r>
            <w:r w:rsidRPr="00A24633">
              <w:rPr>
                <w:rStyle w:val="msonormal0"/>
                <w:sz w:val="20"/>
                <w:szCs w:val="20"/>
              </w:rPr>
              <w:t>предпринимательства;</w:t>
            </w:r>
          </w:p>
          <w:p w:rsidR="00287E21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содействие повышению престижа предпринимательской деятельности;</w:t>
            </w:r>
          </w:p>
          <w:p w:rsidR="00287E21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 xml:space="preserve">- обеспечение занятости населения </w:t>
            </w:r>
          </w:p>
        </w:tc>
      </w:tr>
      <w:tr w:rsidR="00F942C5" w:rsidTr="00A24633">
        <w:tc>
          <w:tcPr>
            <w:tcW w:w="4248" w:type="dxa"/>
            <w:shd w:val="clear" w:color="auto" w:fill="auto"/>
          </w:tcPr>
          <w:p w:rsidR="00F942C5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Целевые показатели муниципальной программы</w:t>
            </w:r>
          </w:p>
        </w:tc>
        <w:tc>
          <w:tcPr>
            <w:tcW w:w="5944" w:type="dxa"/>
            <w:shd w:val="clear" w:color="auto" w:fill="auto"/>
          </w:tcPr>
          <w:p w:rsidR="00F942C5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повышение темпов экономического роста сельского поселения (прирост налоговых поступлений от деятельности субъектов малого и среднего предпринимательства);</w:t>
            </w:r>
          </w:p>
          <w:p w:rsidR="00287E21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увеличение количества субъектов малого и среднего предпринимательства;</w:t>
            </w:r>
          </w:p>
          <w:p w:rsidR="00287E21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увеличение численности занятых на предприятиях субъектов малого и среднего предпринимательства;</w:t>
            </w:r>
          </w:p>
        </w:tc>
      </w:tr>
      <w:tr w:rsidR="00F942C5" w:rsidTr="00A24633">
        <w:tc>
          <w:tcPr>
            <w:tcW w:w="4248" w:type="dxa"/>
            <w:shd w:val="clear" w:color="auto" w:fill="auto"/>
          </w:tcPr>
          <w:p w:rsidR="00F942C5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Срок реализации муниципальной программы</w:t>
            </w:r>
          </w:p>
        </w:tc>
        <w:tc>
          <w:tcPr>
            <w:tcW w:w="5944" w:type="dxa"/>
            <w:shd w:val="clear" w:color="auto" w:fill="auto"/>
          </w:tcPr>
          <w:p w:rsidR="00F942C5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20</w:t>
            </w:r>
            <w:r w:rsidR="00DF2A51" w:rsidRPr="00A24633">
              <w:rPr>
                <w:rStyle w:val="msonormal0"/>
                <w:sz w:val="20"/>
                <w:szCs w:val="20"/>
              </w:rPr>
              <w:t>2</w:t>
            </w:r>
            <w:r w:rsidR="00AF24D4">
              <w:rPr>
                <w:rStyle w:val="msonormal0"/>
                <w:sz w:val="20"/>
                <w:szCs w:val="20"/>
              </w:rPr>
              <w:t>2</w:t>
            </w:r>
            <w:r w:rsidRPr="00A24633">
              <w:rPr>
                <w:rStyle w:val="msonormal0"/>
                <w:sz w:val="20"/>
                <w:szCs w:val="20"/>
              </w:rPr>
              <w:t>-202</w:t>
            </w:r>
            <w:r w:rsidR="00AF24D4">
              <w:rPr>
                <w:rStyle w:val="msonormal0"/>
                <w:sz w:val="20"/>
                <w:szCs w:val="20"/>
              </w:rPr>
              <w:t>5</w:t>
            </w:r>
            <w:r w:rsidRPr="00A24633">
              <w:rPr>
                <w:rStyle w:val="msonormal0"/>
                <w:sz w:val="20"/>
                <w:szCs w:val="20"/>
              </w:rPr>
              <w:t xml:space="preserve"> годы</w:t>
            </w:r>
          </w:p>
        </w:tc>
      </w:tr>
      <w:tr w:rsidR="00F942C5" w:rsidTr="00A24633">
        <w:tc>
          <w:tcPr>
            <w:tcW w:w="4248" w:type="dxa"/>
            <w:shd w:val="clear" w:color="auto" w:fill="auto"/>
          </w:tcPr>
          <w:p w:rsidR="00F942C5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Объем и источник финансирования муниципальной программы</w:t>
            </w:r>
          </w:p>
        </w:tc>
        <w:tc>
          <w:tcPr>
            <w:tcW w:w="5944" w:type="dxa"/>
            <w:shd w:val="clear" w:color="auto" w:fill="auto"/>
          </w:tcPr>
          <w:p w:rsidR="00287E21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 xml:space="preserve">Общий объем финансирования муниципальной программы составляет </w:t>
            </w:r>
            <w:r w:rsidR="002E1556">
              <w:rPr>
                <w:rStyle w:val="msonormal0"/>
                <w:sz w:val="20"/>
                <w:szCs w:val="20"/>
              </w:rPr>
              <w:t>39</w:t>
            </w:r>
            <w:r w:rsidRPr="00A24633">
              <w:rPr>
                <w:rStyle w:val="msonormal0"/>
                <w:sz w:val="20"/>
                <w:szCs w:val="20"/>
              </w:rPr>
              <w:t>000 рублей, в том числе средства местного бюджета МО Низинское сельское поселение</w:t>
            </w:r>
            <w:r w:rsidR="001A43DA" w:rsidRPr="00A24633">
              <w:rPr>
                <w:rStyle w:val="msonormal0"/>
                <w:sz w:val="20"/>
                <w:szCs w:val="20"/>
              </w:rPr>
              <w:t>.</w:t>
            </w:r>
          </w:p>
          <w:p w:rsidR="00AF24D4" w:rsidRPr="00A24633" w:rsidRDefault="00AF24D4" w:rsidP="00AF24D4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202</w:t>
            </w:r>
            <w:r>
              <w:rPr>
                <w:rStyle w:val="msonormal0"/>
                <w:sz w:val="20"/>
                <w:szCs w:val="20"/>
              </w:rPr>
              <w:t>2</w:t>
            </w:r>
            <w:r w:rsidRPr="00A24633">
              <w:rPr>
                <w:rStyle w:val="msonormal0"/>
                <w:sz w:val="20"/>
                <w:szCs w:val="20"/>
              </w:rPr>
              <w:t xml:space="preserve"> год – </w:t>
            </w:r>
            <w:r>
              <w:rPr>
                <w:rStyle w:val="msonormal0"/>
                <w:sz w:val="20"/>
                <w:szCs w:val="20"/>
              </w:rPr>
              <w:t>10</w:t>
            </w:r>
            <w:r w:rsidRPr="00A24633">
              <w:rPr>
                <w:rStyle w:val="msonormal0"/>
                <w:sz w:val="20"/>
                <w:szCs w:val="20"/>
              </w:rPr>
              <w:t>000 рублей;</w:t>
            </w:r>
          </w:p>
          <w:p w:rsidR="00F942C5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20</w:t>
            </w:r>
            <w:r w:rsidR="00DF2A51" w:rsidRPr="00A24633">
              <w:rPr>
                <w:rStyle w:val="msonormal0"/>
                <w:sz w:val="20"/>
                <w:szCs w:val="20"/>
              </w:rPr>
              <w:t>2</w:t>
            </w:r>
            <w:r w:rsidR="002E1556">
              <w:rPr>
                <w:rStyle w:val="msonormal0"/>
                <w:sz w:val="20"/>
                <w:szCs w:val="20"/>
              </w:rPr>
              <w:t>3</w:t>
            </w:r>
            <w:r w:rsidRPr="00A24633">
              <w:rPr>
                <w:rStyle w:val="msonormal0"/>
                <w:sz w:val="20"/>
                <w:szCs w:val="20"/>
              </w:rPr>
              <w:t xml:space="preserve"> год – </w:t>
            </w:r>
            <w:r w:rsidR="002E1556">
              <w:rPr>
                <w:rStyle w:val="msonormal0"/>
                <w:sz w:val="20"/>
                <w:szCs w:val="20"/>
              </w:rPr>
              <w:t>12</w:t>
            </w:r>
            <w:r w:rsidRPr="00A24633">
              <w:rPr>
                <w:rStyle w:val="msonormal0"/>
                <w:sz w:val="20"/>
                <w:szCs w:val="20"/>
              </w:rPr>
              <w:t>000 рублей;</w:t>
            </w:r>
          </w:p>
          <w:p w:rsidR="00287E21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202</w:t>
            </w:r>
            <w:r w:rsidR="002E1556">
              <w:rPr>
                <w:rStyle w:val="msonormal0"/>
                <w:sz w:val="20"/>
                <w:szCs w:val="20"/>
              </w:rPr>
              <w:t>4</w:t>
            </w:r>
            <w:r w:rsidRPr="00A24633">
              <w:rPr>
                <w:rStyle w:val="msonormal0"/>
                <w:sz w:val="20"/>
                <w:szCs w:val="20"/>
              </w:rPr>
              <w:t xml:space="preserve"> год – </w:t>
            </w:r>
            <w:r w:rsidR="002E1556">
              <w:rPr>
                <w:rStyle w:val="msonormal0"/>
                <w:sz w:val="20"/>
                <w:szCs w:val="20"/>
              </w:rPr>
              <w:t>1</w:t>
            </w:r>
            <w:r w:rsidRPr="00A24633">
              <w:rPr>
                <w:rStyle w:val="msonormal0"/>
                <w:sz w:val="20"/>
                <w:szCs w:val="20"/>
              </w:rPr>
              <w:t>3000 рублей;</w:t>
            </w:r>
          </w:p>
          <w:p w:rsidR="005E719E" w:rsidRPr="00A24633" w:rsidRDefault="00287E21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202</w:t>
            </w:r>
            <w:r w:rsidR="002E1556">
              <w:rPr>
                <w:rStyle w:val="msonormal0"/>
                <w:sz w:val="20"/>
                <w:szCs w:val="20"/>
              </w:rPr>
              <w:t>5</w:t>
            </w:r>
            <w:r w:rsidRPr="00A24633">
              <w:rPr>
                <w:rStyle w:val="msonormal0"/>
                <w:sz w:val="20"/>
                <w:szCs w:val="20"/>
              </w:rPr>
              <w:t xml:space="preserve"> год – </w:t>
            </w:r>
            <w:r w:rsidR="002E1556">
              <w:rPr>
                <w:rStyle w:val="msonormal0"/>
                <w:sz w:val="20"/>
                <w:szCs w:val="20"/>
              </w:rPr>
              <w:t>14</w:t>
            </w:r>
            <w:r w:rsidRPr="00A24633">
              <w:rPr>
                <w:rStyle w:val="msonormal0"/>
                <w:sz w:val="20"/>
                <w:szCs w:val="20"/>
              </w:rPr>
              <w:t>000 рублей</w:t>
            </w:r>
            <w:r w:rsidR="002E1556">
              <w:rPr>
                <w:rStyle w:val="msonormal0"/>
                <w:sz w:val="20"/>
                <w:szCs w:val="20"/>
              </w:rPr>
              <w:t>.</w:t>
            </w:r>
          </w:p>
        </w:tc>
      </w:tr>
      <w:tr w:rsidR="00F942C5" w:rsidTr="00A24633">
        <w:tc>
          <w:tcPr>
            <w:tcW w:w="4248" w:type="dxa"/>
            <w:shd w:val="clear" w:color="auto" w:fill="auto"/>
          </w:tcPr>
          <w:p w:rsidR="00F942C5" w:rsidRPr="00A24633" w:rsidRDefault="001A43DA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Ожидаемый конечный результат</w:t>
            </w:r>
          </w:p>
        </w:tc>
        <w:tc>
          <w:tcPr>
            <w:tcW w:w="5944" w:type="dxa"/>
            <w:shd w:val="clear" w:color="auto" w:fill="auto"/>
          </w:tcPr>
          <w:p w:rsidR="00F942C5" w:rsidRPr="00A24633" w:rsidRDefault="001A43DA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Выполнение мероприятий муниципальной программы позволит:</w:t>
            </w:r>
          </w:p>
          <w:p w:rsidR="001A43DA" w:rsidRPr="00A24633" w:rsidRDefault="001A43DA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создать условия для развития малого и среднего предпринимательства;</w:t>
            </w:r>
          </w:p>
          <w:p w:rsidR="001A43DA" w:rsidRPr="00A24633" w:rsidRDefault="001A43DA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увеличить количество субъектов малого и среднего предпринимательства;</w:t>
            </w:r>
          </w:p>
          <w:p w:rsidR="001A43DA" w:rsidRPr="00A24633" w:rsidRDefault="001A43DA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освоение новых видов продукции и развитие экономических ниш;</w:t>
            </w:r>
          </w:p>
          <w:p w:rsidR="001A43DA" w:rsidRPr="00A24633" w:rsidRDefault="001A43DA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увеличить величину налоговых поступлений от деятельности субъектов малого и среднего предпринимательства;</w:t>
            </w:r>
          </w:p>
          <w:p w:rsidR="001A43DA" w:rsidRPr="00A24633" w:rsidRDefault="001A43DA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увеличение числа рабочих мест;</w:t>
            </w:r>
          </w:p>
          <w:p w:rsidR="001A43DA" w:rsidRPr="00A24633" w:rsidRDefault="001A43DA" w:rsidP="00287E21">
            <w:pPr>
              <w:rPr>
                <w:rStyle w:val="msonormal0"/>
                <w:sz w:val="20"/>
                <w:szCs w:val="20"/>
              </w:rPr>
            </w:pPr>
            <w:r w:rsidRPr="00A24633">
              <w:rPr>
                <w:rStyle w:val="msonormal0"/>
                <w:sz w:val="20"/>
                <w:szCs w:val="20"/>
              </w:rPr>
              <w:t>- повышение уровня жизни населения</w:t>
            </w:r>
          </w:p>
        </w:tc>
      </w:tr>
    </w:tbl>
    <w:p w:rsidR="00DF2A51" w:rsidRDefault="00DF2A51" w:rsidP="00DF2A51">
      <w:pPr>
        <w:jc w:val="center"/>
        <w:rPr>
          <w:rStyle w:val="msonormal0"/>
          <w:b/>
        </w:rPr>
      </w:pPr>
      <w:r>
        <w:rPr>
          <w:rStyle w:val="msonormal0"/>
          <w:b/>
        </w:rPr>
        <w:t xml:space="preserve">Глава </w:t>
      </w:r>
      <w:r w:rsidR="00FD1281">
        <w:rPr>
          <w:rStyle w:val="msonormal0"/>
          <w:b/>
        </w:rPr>
        <w:t xml:space="preserve">1. </w:t>
      </w:r>
      <w:r>
        <w:rPr>
          <w:rStyle w:val="msonormal0"/>
          <w:b/>
        </w:rPr>
        <w:t>Предмет регулирования настоящей муниципальной программы</w:t>
      </w:r>
    </w:p>
    <w:p w:rsidR="00DF2A51" w:rsidRDefault="00DF2A51" w:rsidP="00DF2A51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DF2A51" w:rsidRPr="00DF2A51" w:rsidRDefault="00DF2A51" w:rsidP="00DF2A51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F2A51">
        <w:rPr>
          <w:bCs/>
        </w:rPr>
        <w:t>Настоящ</w:t>
      </w:r>
      <w:r>
        <w:rPr>
          <w:bCs/>
        </w:rPr>
        <w:t>ая</w:t>
      </w:r>
      <w:r w:rsidRPr="00DF2A51">
        <w:rPr>
          <w:bCs/>
        </w:rPr>
        <w:t xml:space="preserve"> </w:t>
      </w:r>
      <w:r>
        <w:rPr>
          <w:bCs/>
        </w:rPr>
        <w:t>муниципальная программа</w:t>
      </w:r>
      <w:r w:rsidRPr="00DF2A51">
        <w:rPr>
          <w:bCs/>
        </w:rPr>
        <w:t xml:space="preserve"> регулирует отношения, возникающие между юридическими лицами, физическими лицами, органами местного самоуправления в сфере развития малого и среднего предпринимательства, определяет понятия субъектов малого и </w:t>
      </w:r>
      <w:r w:rsidRPr="00DF2A51">
        <w:rPr>
          <w:bCs/>
        </w:rPr>
        <w:lastRenderedPageBreak/>
        <w:t>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DF2A51" w:rsidRPr="00DF2A51" w:rsidRDefault="00DF2A51" w:rsidP="00DF2A51">
      <w:pPr>
        <w:ind w:firstLine="540"/>
        <w:jc w:val="both"/>
        <w:rPr>
          <w:rStyle w:val="msonormal0"/>
        </w:rPr>
      </w:pPr>
    </w:p>
    <w:p w:rsidR="00CF3773" w:rsidRDefault="00CF3773" w:rsidP="00CF3773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rStyle w:val="msonormal0"/>
          <w:b/>
        </w:rPr>
        <w:t xml:space="preserve">Глава 2. </w:t>
      </w:r>
      <w:r>
        <w:rPr>
          <w:b/>
          <w:bCs/>
        </w:rPr>
        <w:t>Основные понятия, используемые в настоящей муниципальной программе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CF3773" w:rsidRPr="00CF3773" w:rsidRDefault="00CF3773" w:rsidP="00CF377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CF3773">
        <w:rPr>
          <w:bCs/>
        </w:rPr>
        <w:t>Для целей настояще</w:t>
      </w:r>
      <w:r>
        <w:rPr>
          <w:bCs/>
        </w:rPr>
        <w:t>й</w:t>
      </w:r>
      <w:r w:rsidRPr="00CF3773">
        <w:rPr>
          <w:bCs/>
        </w:rPr>
        <w:t xml:space="preserve"> </w:t>
      </w:r>
      <w:r>
        <w:rPr>
          <w:bCs/>
        </w:rPr>
        <w:t>муниципальной программы</w:t>
      </w:r>
      <w:r w:rsidRPr="00CF3773">
        <w:rPr>
          <w:bCs/>
        </w:rPr>
        <w:t xml:space="preserve"> используются следующие основные понятия: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3B12">
        <w:rPr>
          <w:b/>
          <w:bCs/>
        </w:rPr>
        <w:t>Субъекты малого и среднего предпринимательства</w:t>
      </w:r>
      <w:r w:rsidRPr="00FD1281">
        <w:rPr>
          <w:bCs/>
        </w:rPr>
        <w:t xml:space="preserve"> - 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</w:t>
      </w:r>
      <w:r>
        <w:rPr>
          <w:bCs/>
        </w:rPr>
        <w:t xml:space="preserve"> от 24.07.2007г. № 209-ФЗ</w:t>
      </w:r>
      <w:r w:rsidRPr="00FD1281">
        <w:rPr>
          <w:bCs/>
        </w:rPr>
        <w:t>, к малым предприятиям, в том числе к микропредприятиям, и средним предприятиям, сведения о которых внесены в единый реестр субъектов малого и среднего предпринимательства;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 w:rsidRPr="004C3B12">
        <w:rPr>
          <w:b/>
        </w:rPr>
        <w:t>Поддержка субъектов малого и среднего предпринимательства</w:t>
      </w:r>
      <w:r>
        <w:t xml:space="preserve"> (далее - поддержка) - деятельность органов местного самоуправления, осуществляемая в целях развития малого и среднего предпринимательства в соответствии с настоящей муниципальной программой, содержащей мероприятия, направленные на развитие малого и среднего предпринимательства (далее - муниципальная программа). 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 w:rsidRPr="004C3B12">
        <w:rPr>
          <w:b/>
        </w:rPr>
        <w:t>Социальное предприятие</w:t>
      </w:r>
      <w:r w:rsidRPr="0052300A">
        <w:t xml:space="preserve"> - субъект малого или среднего предпринимательства, осуществляющий деятельность в сфере социального предпринимательства.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 w:rsidRPr="004C3B12">
        <w:rPr>
          <w:b/>
        </w:rPr>
        <w:t>Социальное предпринимательство</w:t>
      </w:r>
      <w:r w:rsidRPr="0052300A">
        <w:t xml:space="preserve"> - предпринимательская деятельность, направленная на достижение общественно полезных целей, способствующая решению социальных проблем граждан и общества</w:t>
      </w:r>
      <w:r>
        <w:t>,</w:t>
      </w:r>
      <w:r w:rsidRPr="0052300A">
        <w:t xml:space="preserve"> и </w:t>
      </w:r>
      <w:r>
        <w:t>осуществляющим деятельность в сфере социального предпринимательства, соответствующую одному или нескольким из следующих условий: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bookmarkStart w:id="1" w:name="Par1"/>
      <w:bookmarkEnd w:id="1"/>
      <w: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лиц, относящихся к любой из таких категорий (одной или нескольким таким категориям), среди работников субъекта малого или среднего предпринимательства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bookmarkStart w:id="2" w:name="Par2"/>
      <w:bookmarkEnd w:id="2"/>
      <w:r>
        <w:t>а) инвалиды и лица с ограниченными возможностями здоровья;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б) одинокие и (или) многодетные родители, воспитывающие несовершеннолетних детей, в том числе детей-инвалидов;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в) 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г) выпускники детских домов в возрасте до двадцати трех лет;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д) лица, освобожденные из мест лишения свободы и имеющие неснятую или непогашенную судимость;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е) беженцы и вынужденные переселенцы;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ж) малоимущие граждане;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bookmarkStart w:id="3" w:name="Par9"/>
      <w:bookmarkEnd w:id="3"/>
      <w:r>
        <w:t>з) лица без определенного места жительства и занятий;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и) граждане, признанные нуждающимися в социальном обслуживании;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ar1" w:history="1">
        <w:r>
          <w:rPr>
            <w:color w:val="0000FF"/>
          </w:rPr>
          <w:t>пункте 1</w:t>
        </w:r>
      </w:hyperlink>
      <w:r>
        <w:t xml:space="preserve">) обеспечивает реализацию производимых гражданами из числа категорий, указанных в </w:t>
      </w:r>
      <w:hyperlink w:anchor="Par1" w:history="1">
        <w:r>
          <w:rPr>
            <w:color w:val="0000FF"/>
          </w:rPr>
          <w:t>пункте 1</w:t>
        </w:r>
      </w:hyperlink>
      <w:r>
        <w:t xml:space="preserve">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</w:t>
      </w:r>
      <w:r>
        <w:lastRenderedPageBreak/>
        <w:t>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anchor="Par1" w:history="1">
        <w:r>
          <w:rPr>
            <w:color w:val="0000FF"/>
          </w:rPr>
          <w:t>пункте 1</w:t>
        </w:r>
      </w:hyperlink>
      <w:r>
        <w:t>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а) деятельность по оказанию социально-бытовых услуг, направленных на поддержание жизнедеятельности в быту;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г) деятельность по оказанию социально-педагогических услуг, направленных на профилактику отклонений в поведении;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(абилитации) инвалидов;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з) деятельность по организации отдыха и оздоровления инвалидов и пенсионеров;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и) деятельность по оказанию услуг в сфере дополнительного образования;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t>б) деятельность по организации отдыха и оздоровления детей;</w:t>
      </w:r>
    </w:p>
    <w:p w:rsidR="00CF3773" w:rsidRDefault="00CF3773" w:rsidP="00CF3773">
      <w:pPr>
        <w:autoSpaceDE w:val="0"/>
        <w:autoSpaceDN w:val="0"/>
        <w:adjustRightInd w:val="0"/>
        <w:ind w:firstLine="539"/>
        <w:jc w:val="both"/>
      </w:pPr>
      <w:r>
        <w:lastRenderedPageBreak/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процентов.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</w:p>
    <w:p w:rsidR="00CF3773" w:rsidRDefault="00E53D70" w:rsidP="00CF3773">
      <w:pPr>
        <w:jc w:val="center"/>
        <w:rPr>
          <w:rStyle w:val="msonormal0"/>
          <w:b/>
        </w:rPr>
      </w:pPr>
      <w:r>
        <w:rPr>
          <w:rStyle w:val="msonormal0"/>
          <w:b/>
        </w:rPr>
        <w:t xml:space="preserve">Глава 3. </w:t>
      </w:r>
      <w:r w:rsidR="00CF3773">
        <w:rPr>
          <w:rStyle w:val="msonormal0"/>
          <w:b/>
        </w:rPr>
        <w:t xml:space="preserve">Общая характеристика текущего состояния сферы </w:t>
      </w:r>
    </w:p>
    <w:p w:rsidR="00CF3773" w:rsidRDefault="00CF3773" w:rsidP="00E53D70">
      <w:pPr>
        <w:autoSpaceDE w:val="0"/>
        <w:autoSpaceDN w:val="0"/>
        <w:adjustRightInd w:val="0"/>
        <w:ind w:firstLine="540"/>
        <w:jc w:val="center"/>
        <w:rPr>
          <w:rStyle w:val="msonormal0"/>
          <w:b/>
        </w:rPr>
      </w:pPr>
      <w:r>
        <w:rPr>
          <w:rStyle w:val="msonormal0"/>
          <w:b/>
        </w:rPr>
        <w:t>реализации муниципальной программы и прогноз ее развития</w:t>
      </w:r>
    </w:p>
    <w:p w:rsidR="00624615" w:rsidRDefault="00624615" w:rsidP="00E53D70">
      <w:pPr>
        <w:autoSpaceDE w:val="0"/>
        <w:autoSpaceDN w:val="0"/>
        <w:adjustRightInd w:val="0"/>
        <w:ind w:firstLine="540"/>
        <w:jc w:val="center"/>
      </w:pP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Малый и средний бизнес для сельского поселение является важным инструментом для преодоления бедности населения, создания конкурентной среды и стабилизации экономики, потенциалом для значительного увеличения количества рабочих мест, надежным источником постоянной занятости населения, а также источником бюджетных поступлений.</w:t>
      </w:r>
    </w:p>
    <w:p w:rsidR="00CF3773" w:rsidRDefault="002E1556" w:rsidP="00CF3773">
      <w:pPr>
        <w:autoSpaceDE w:val="0"/>
        <w:autoSpaceDN w:val="0"/>
        <w:adjustRightInd w:val="0"/>
        <w:ind w:firstLine="540"/>
        <w:jc w:val="both"/>
      </w:pPr>
      <w:r>
        <w:t>У</w:t>
      </w:r>
      <w:r w:rsidR="00CF3773">
        <w:t xml:space="preserve"> субъектов малого и среднего предпринимательства существует ряд проблем, сдерживающих процесс развития малого и среднего предпринимательства, среди которых следует отметить следующие: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- сбыт продукции;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- преодоление барьера вхождения на новый рынок;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- конкурентоспособность продукции;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- недостаток финансовых ресурсов для стартового начала бизнеса;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- материально-техническое оснащение малых предприятий;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- недостаток квалифицированных кадров, знаний и информации для ведения предпринимательской деятельности;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- слабая общественная активность предпринимателей, их разобщенность и т.д.</w:t>
      </w:r>
    </w:p>
    <w:p w:rsidR="00CF3773" w:rsidRDefault="00CF3773" w:rsidP="00CF3773">
      <w:pPr>
        <w:autoSpaceDE w:val="0"/>
        <w:autoSpaceDN w:val="0"/>
        <w:adjustRightInd w:val="0"/>
        <w:ind w:firstLine="540"/>
        <w:jc w:val="both"/>
      </w:pPr>
      <w:r>
        <w:t>Решение обозначенных проблем требует использования программного обеспечения, которое позволит выйти на новый уровень развития малого и среднего предпринимательства на территории сельского поселения, развития инфраструктурных объектов поддержки субъектов малого и среднего предпринимательства.</w:t>
      </w:r>
    </w:p>
    <w:p w:rsidR="00CF3773" w:rsidRPr="004C3B12" w:rsidRDefault="00CF3773" w:rsidP="00CF3773">
      <w:pPr>
        <w:autoSpaceDE w:val="0"/>
        <w:autoSpaceDN w:val="0"/>
        <w:adjustRightInd w:val="0"/>
        <w:ind w:firstLine="540"/>
        <w:jc w:val="both"/>
        <w:rPr>
          <w:szCs w:val="20"/>
        </w:rPr>
      </w:pPr>
      <w:r>
        <w:t>Муниципальная программа ориентирована на представителей бизнес - сообщества сельского поселения, в целях развития бизнеса, устойчивого рыночного сектора экономики и конкурентной среды, налогооблагаемой базы для бюджета сельского поселения, позитивного имиджа предпринимательства.</w:t>
      </w:r>
    </w:p>
    <w:p w:rsidR="00CF3773" w:rsidRDefault="00CF3773" w:rsidP="00F942C5">
      <w:pPr>
        <w:jc w:val="center"/>
        <w:rPr>
          <w:rStyle w:val="msonormal0"/>
          <w:b/>
        </w:rPr>
      </w:pPr>
    </w:p>
    <w:p w:rsidR="00FD1281" w:rsidRDefault="00624615" w:rsidP="00D56BA6">
      <w:pPr>
        <w:jc w:val="center"/>
        <w:rPr>
          <w:rStyle w:val="msonormal0"/>
          <w:b/>
        </w:rPr>
      </w:pPr>
      <w:r>
        <w:rPr>
          <w:rStyle w:val="msonormal0"/>
          <w:b/>
        </w:rPr>
        <w:t>Глава 4</w:t>
      </w:r>
      <w:r w:rsidR="00D56BA6">
        <w:rPr>
          <w:rStyle w:val="msonormal0"/>
          <w:b/>
        </w:rPr>
        <w:t>. Механизм реализации муниципальной программы</w:t>
      </w:r>
    </w:p>
    <w:p w:rsidR="005D62E3" w:rsidRDefault="005D62E3" w:rsidP="00D56BA6">
      <w:pPr>
        <w:jc w:val="center"/>
        <w:rPr>
          <w:rStyle w:val="msonormal0"/>
          <w:b/>
        </w:rPr>
      </w:pPr>
    </w:p>
    <w:p w:rsidR="005D62E3" w:rsidRDefault="005D62E3" w:rsidP="005D62E3">
      <w:pPr>
        <w:ind w:firstLine="540"/>
        <w:jc w:val="both"/>
        <w:rPr>
          <w:rStyle w:val="msonormal0"/>
        </w:rPr>
      </w:pPr>
      <w:r>
        <w:rPr>
          <w:rStyle w:val="msonormal0"/>
        </w:rPr>
        <w:t>Реализацию муниципальной программы осуществляет местная администрация МО Низинское сельское поселение.</w:t>
      </w:r>
    </w:p>
    <w:p w:rsidR="005D62E3" w:rsidRDefault="005D62E3" w:rsidP="005D62E3">
      <w:pPr>
        <w:ind w:firstLine="540"/>
        <w:jc w:val="both"/>
        <w:rPr>
          <w:rStyle w:val="msonormal0"/>
        </w:rPr>
      </w:pPr>
      <w:r>
        <w:rPr>
          <w:rStyle w:val="msonormal0"/>
        </w:rPr>
        <w:lastRenderedPageBreak/>
        <w:t>В соответствии с целевой направленностью муниципальной программы выделены следующие мероприятия:</w:t>
      </w:r>
    </w:p>
    <w:p w:rsidR="000A5135" w:rsidRPr="000A5135" w:rsidRDefault="000A5135" w:rsidP="00E67040">
      <w:pPr>
        <w:pStyle w:val="1"/>
        <w:spacing w:before="0" w:beforeAutospacing="0" w:after="0" w:afterAutospacing="0"/>
        <w:ind w:firstLine="539"/>
        <w:jc w:val="center"/>
        <w:rPr>
          <w:sz w:val="24"/>
          <w:szCs w:val="24"/>
        </w:rPr>
      </w:pPr>
      <w:r w:rsidRPr="000A5135">
        <w:rPr>
          <w:rStyle w:val="hl"/>
          <w:sz w:val="24"/>
          <w:szCs w:val="24"/>
        </w:rPr>
        <w:t>Информационная поддержка субъектов малого и среднего предпринимательства</w:t>
      </w:r>
    </w:p>
    <w:p w:rsidR="00EC2F71" w:rsidRDefault="005D62E3" w:rsidP="00E67040">
      <w:pPr>
        <w:ind w:firstLine="539"/>
        <w:jc w:val="both"/>
      </w:pPr>
      <w:r>
        <w:rPr>
          <w:rStyle w:val="msonormal0"/>
        </w:rPr>
        <w:t xml:space="preserve">1. </w:t>
      </w:r>
      <w:r w:rsidR="00EC2F71">
        <w:rPr>
          <w:rStyle w:val="blk"/>
        </w:rPr>
        <w:t>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EC2F71" w:rsidRDefault="00EC2F71" w:rsidP="00E67040">
      <w:pPr>
        <w:ind w:firstLine="539"/>
        <w:jc w:val="both"/>
      </w:pPr>
      <w:bookmarkStart w:id="4" w:name="dst14"/>
      <w:bookmarkEnd w:id="4"/>
      <w:r>
        <w:rPr>
          <w:rStyle w:val="blk"/>
        </w:rP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C57E00" w:rsidRDefault="00C57E00" w:rsidP="00E67040">
      <w:pPr>
        <w:ind w:firstLine="539"/>
        <w:jc w:val="both"/>
      </w:pPr>
      <w:bookmarkStart w:id="5" w:name="dst100275"/>
      <w:bookmarkEnd w:id="5"/>
      <w:r>
        <w:rPr>
          <w:rStyle w:val="blk"/>
        </w:rPr>
        <w:t>1)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</w:r>
    </w:p>
    <w:p w:rsidR="00C57E00" w:rsidRDefault="00C57E00" w:rsidP="00E67040">
      <w:pPr>
        <w:ind w:firstLine="539"/>
        <w:jc w:val="both"/>
      </w:pPr>
      <w:bookmarkStart w:id="6" w:name="dst16"/>
      <w:bookmarkEnd w:id="6"/>
      <w:r>
        <w:rPr>
          <w:rStyle w:val="blk"/>
        </w:rP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C57E00" w:rsidRDefault="00C57E00" w:rsidP="00E67040">
      <w:pPr>
        <w:ind w:firstLine="539"/>
        <w:jc w:val="both"/>
      </w:pPr>
      <w:bookmarkStart w:id="7" w:name="dst17"/>
      <w:bookmarkEnd w:id="7"/>
      <w:r>
        <w:rPr>
          <w:rStyle w:val="blk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C57E00" w:rsidRDefault="00C57E00" w:rsidP="00E67040">
      <w:pPr>
        <w:ind w:firstLine="539"/>
        <w:jc w:val="both"/>
      </w:pPr>
      <w:bookmarkStart w:id="8" w:name="dst18"/>
      <w:bookmarkEnd w:id="8"/>
      <w:r>
        <w:rPr>
          <w:rStyle w:val="blk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C57E00" w:rsidRDefault="00C57E00" w:rsidP="00E67040">
      <w:pPr>
        <w:ind w:firstLine="539"/>
        <w:jc w:val="both"/>
      </w:pPr>
      <w:bookmarkStart w:id="9" w:name="dst19"/>
      <w:bookmarkEnd w:id="9"/>
      <w:r>
        <w:rPr>
          <w:rStyle w:val="blk"/>
        </w:rPr>
        <w:t>5) о финансово-экономическом состоянии субъектов малого и среднего предпринимательства;</w:t>
      </w:r>
    </w:p>
    <w:p w:rsidR="00C57E00" w:rsidRDefault="00C57E00" w:rsidP="00E67040">
      <w:pPr>
        <w:ind w:firstLine="539"/>
        <w:jc w:val="both"/>
      </w:pPr>
      <w:bookmarkStart w:id="10" w:name="dst20"/>
      <w:bookmarkEnd w:id="10"/>
      <w:r>
        <w:rPr>
          <w:rStyle w:val="blk"/>
        </w:rP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C57E00" w:rsidRDefault="00C57E00" w:rsidP="00E67040">
      <w:pPr>
        <w:ind w:firstLine="539"/>
      </w:pPr>
      <w:bookmarkStart w:id="11" w:name="dst21"/>
      <w:bookmarkEnd w:id="11"/>
      <w:r>
        <w:rPr>
          <w:rStyle w:val="blk"/>
        </w:rPr>
        <w:t xml:space="preserve">7) о государственном и муниципальном имуществе, включенном в перечни, указанные в </w:t>
      </w:r>
      <w:hyperlink r:id="rId11" w:anchor="dst100361" w:history="1">
        <w:r w:rsidRPr="000A5135">
          <w:rPr>
            <w:rStyle w:val="a3"/>
            <w:color w:val="auto"/>
            <w:u w:val="none"/>
          </w:rPr>
          <w:t>части 4 статьи 18</w:t>
        </w:r>
      </w:hyperlink>
      <w:r>
        <w:rPr>
          <w:rStyle w:val="blk"/>
        </w:rPr>
        <w:t xml:space="preserve"> Федерального закона № 209;</w:t>
      </w:r>
    </w:p>
    <w:p w:rsidR="00C57E00" w:rsidRDefault="00C57E00" w:rsidP="00E67040">
      <w:pPr>
        <w:ind w:firstLine="539"/>
        <w:jc w:val="both"/>
      </w:pPr>
      <w:bookmarkStart w:id="12" w:name="dst22"/>
      <w:bookmarkEnd w:id="12"/>
      <w:r>
        <w:rPr>
          <w:rStyle w:val="blk"/>
        </w:rP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C57E00" w:rsidRDefault="00C57E00" w:rsidP="00E67040">
      <w:pPr>
        <w:ind w:firstLine="539"/>
        <w:jc w:val="both"/>
      </w:pPr>
      <w:bookmarkStart w:id="13" w:name="dst100276"/>
      <w:bookmarkEnd w:id="13"/>
      <w:r>
        <w:rPr>
          <w:rStyle w:val="blk"/>
        </w:rP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маркетинга), в том числе информацией в сфере деятельности корпорации развития малого и среднего предпринимательства, действующей в соответствии с настоящим Федеральным законом.</w:t>
      </w:r>
    </w:p>
    <w:p w:rsidR="000A5135" w:rsidRDefault="000A5135" w:rsidP="00E67040">
      <w:pPr>
        <w:ind w:firstLine="539"/>
        <w:jc w:val="both"/>
      </w:pPr>
      <w:r>
        <w:rPr>
          <w:rStyle w:val="blk"/>
        </w:rPr>
        <w:t>3. Информация, указанная в пункте 2,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0A5135" w:rsidRDefault="000A5135" w:rsidP="00E67040">
      <w:pPr>
        <w:ind w:firstLine="539"/>
        <w:jc w:val="both"/>
      </w:pPr>
      <w:bookmarkStart w:id="14" w:name="dst25"/>
      <w:bookmarkEnd w:id="14"/>
      <w:r>
        <w:rPr>
          <w:rStyle w:val="blk"/>
        </w:rPr>
        <w:t xml:space="preserve">4. </w:t>
      </w:r>
      <w:hyperlink r:id="rId12" w:anchor="dst100009" w:history="1">
        <w:r w:rsidRPr="000A5135">
          <w:rPr>
            <w:rStyle w:val="a3"/>
            <w:color w:val="auto"/>
            <w:u w:val="none"/>
          </w:rPr>
          <w:t>Требования</w:t>
        </w:r>
      </w:hyperlink>
      <w:r>
        <w:rPr>
          <w:rStyle w:val="blk"/>
        </w:rPr>
        <w:t xml:space="preserve"> к информации, размещенной в сети "Интернет" в соответствии с </w:t>
      </w:r>
      <w:r w:rsidRPr="000A5135">
        <w:rPr>
          <w:rStyle w:val="blk"/>
        </w:rPr>
        <w:t>пунктами</w:t>
      </w:r>
      <w:r>
        <w:rPr>
          <w:rStyle w:val="blk"/>
        </w:rPr>
        <w:t xml:space="preserve"> </w:t>
      </w:r>
      <w:r w:rsidRPr="000A5135">
        <w:rPr>
          <w:rStyle w:val="blk"/>
        </w:rPr>
        <w:t>2</w:t>
      </w:r>
      <w:r>
        <w:rPr>
          <w:rStyle w:val="blk"/>
        </w:rPr>
        <w:t xml:space="preserve">  и </w:t>
      </w:r>
      <w:hyperlink r:id="rId13" w:anchor="dst24" w:history="1">
        <w:r w:rsidRPr="000A5135">
          <w:rPr>
            <w:rStyle w:val="a3"/>
            <w:color w:val="auto"/>
            <w:u w:val="none"/>
          </w:rPr>
          <w:t>3</w:t>
        </w:r>
      </w:hyperlink>
      <w:r>
        <w:rPr>
          <w:rStyle w:val="blk"/>
        </w:rPr>
        <w:t>, устанавливаются уполномоченным Правительством Российской Федерации федеральным органом исполнительной власти.</w:t>
      </w:r>
    </w:p>
    <w:p w:rsidR="00E67040" w:rsidRDefault="00E67040" w:rsidP="00A105F8">
      <w:pPr>
        <w:ind w:firstLine="540"/>
        <w:jc w:val="center"/>
        <w:rPr>
          <w:rStyle w:val="msonormal0"/>
          <w:b/>
        </w:rPr>
      </w:pPr>
      <w:r>
        <w:rPr>
          <w:rStyle w:val="msonormal0"/>
          <w:b/>
        </w:rPr>
        <w:t>П</w:t>
      </w:r>
      <w:r w:rsidRPr="00E67040">
        <w:rPr>
          <w:rStyle w:val="msonormal0"/>
          <w:b/>
        </w:rPr>
        <w:t>ропаганда и популяризация предпринимательской деятельности</w:t>
      </w:r>
    </w:p>
    <w:p w:rsidR="00E67040" w:rsidRDefault="00E67040" w:rsidP="00E67040">
      <w:pPr>
        <w:ind w:firstLine="540"/>
        <w:jc w:val="both"/>
        <w:rPr>
          <w:rStyle w:val="msonormal0"/>
        </w:rPr>
      </w:pPr>
      <w:r>
        <w:rPr>
          <w:rStyle w:val="msonormal0"/>
        </w:rPr>
        <w:lastRenderedPageBreak/>
        <w:t>Мероприятие включает в себя организацию и проведение круглых столов, встреч субъектов малого и среднего предпринимательства с представителями органов власти, федеральными контролирующими органами.</w:t>
      </w:r>
    </w:p>
    <w:p w:rsidR="00E67040" w:rsidRPr="00E67040" w:rsidRDefault="00E67040" w:rsidP="00E67040">
      <w:pPr>
        <w:ind w:firstLine="540"/>
        <w:jc w:val="both"/>
        <w:rPr>
          <w:rStyle w:val="msonormal0"/>
        </w:rPr>
      </w:pPr>
      <w:r>
        <w:rPr>
          <w:rStyle w:val="msonormal0"/>
        </w:rPr>
        <w:t>Изготовление методической продукции, содержащей информацию, касающуюся предпринимательской деятельности</w:t>
      </w:r>
      <w:r w:rsidR="00331139">
        <w:rPr>
          <w:rStyle w:val="msonormal0"/>
        </w:rPr>
        <w:t xml:space="preserve"> (по вопросам охраны труда, трудового законодательства и т.д.).</w:t>
      </w:r>
    </w:p>
    <w:p w:rsidR="00E67040" w:rsidRPr="00E67040" w:rsidRDefault="00E67040" w:rsidP="00E67040">
      <w:pPr>
        <w:jc w:val="center"/>
        <w:rPr>
          <w:rStyle w:val="msonormal0"/>
          <w:b/>
        </w:rPr>
      </w:pPr>
      <w:r>
        <w:rPr>
          <w:rStyle w:val="msonormal0"/>
          <w:b/>
        </w:rPr>
        <w:t>П</w:t>
      </w:r>
      <w:r w:rsidRPr="00E67040">
        <w:rPr>
          <w:rStyle w:val="msonormal0"/>
          <w:b/>
        </w:rPr>
        <w:t>оощрение субъектов малого и среднего предпринимательства</w:t>
      </w:r>
    </w:p>
    <w:p w:rsidR="00E67040" w:rsidRPr="00331139" w:rsidRDefault="00331139" w:rsidP="00E67040">
      <w:pPr>
        <w:ind w:firstLine="540"/>
        <w:jc w:val="both"/>
        <w:rPr>
          <w:rStyle w:val="msonormal0"/>
        </w:rPr>
      </w:pPr>
      <w:r>
        <w:rPr>
          <w:rStyle w:val="msonormal0"/>
        </w:rPr>
        <w:t>Поощрение осуществляется путем</w:t>
      </w:r>
      <w:r w:rsidR="004E15DD">
        <w:rPr>
          <w:rStyle w:val="msonormal0"/>
        </w:rPr>
        <w:t xml:space="preserve"> награждения почетными грамотами субъектов малого и среднего предпринимательства, внесших наиболее значимый вклад в развитие сел</w:t>
      </w:r>
      <w:r w:rsidR="000766EE">
        <w:rPr>
          <w:rStyle w:val="msonormal0"/>
        </w:rPr>
        <w:t>ьского поселения</w:t>
      </w:r>
      <w:r w:rsidR="004E15DD">
        <w:rPr>
          <w:rStyle w:val="msonormal0"/>
        </w:rPr>
        <w:t>.</w:t>
      </w:r>
    </w:p>
    <w:p w:rsidR="00EC2F71" w:rsidRDefault="002D2232" w:rsidP="004E15DD">
      <w:pPr>
        <w:ind w:firstLine="540"/>
        <w:jc w:val="center"/>
        <w:rPr>
          <w:rStyle w:val="msonormal0"/>
          <w:b/>
        </w:rPr>
      </w:pPr>
      <w:r>
        <w:rPr>
          <w:rStyle w:val="msonormal0"/>
          <w:b/>
        </w:rPr>
        <w:t>И</w:t>
      </w:r>
      <w:r w:rsidR="00E67040" w:rsidRPr="004E15DD">
        <w:rPr>
          <w:rStyle w:val="msonormal0"/>
          <w:b/>
        </w:rPr>
        <w:t>мущественная поддержка субъектов малого и среднего предпринимательства</w:t>
      </w:r>
    </w:p>
    <w:p w:rsidR="00FA7BC2" w:rsidRDefault="00FA7BC2" w:rsidP="00FA7BC2">
      <w:pPr>
        <w:autoSpaceDE w:val="0"/>
        <w:autoSpaceDN w:val="0"/>
        <w:adjustRightInd w:val="0"/>
        <w:ind w:firstLine="540"/>
        <w:jc w:val="both"/>
      </w:pPr>
      <w:r>
        <w:t>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предпринимательства, осуществляется органами местного самоуправления в виде передачи во владение и (или) в пользование муниципального имущества, включенного в Перечень</w:t>
      </w:r>
      <w:r w:rsidRPr="007753DC">
        <w:t>, предназначенного для предоставления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t>.</w:t>
      </w:r>
    </w:p>
    <w:p w:rsidR="00FA7BC2" w:rsidRDefault="00C164F7" w:rsidP="00AC465C">
      <w:pPr>
        <w:autoSpaceDE w:val="0"/>
        <w:autoSpaceDN w:val="0"/>
        <w:adjustRightInd w:val="0"/>
        <w:ind w:firstLine="540"/>
        <w:jc w:val="both"/>
      </w:pPr>
      <w:r>
        <w:t>П</w:t>
      </w:r>
      <w:r w:rsidR="00FA7BC2">
        <w:t>ереч</w:t>
      </w:r>
      <w:r>
        <w:t>ень</w:t>
      </w:r>
      <w:r w:rsidR="00FA7BC2">
        <w:t xml:space="preserve"> подлеж</w:t>
      </w:r>
      <w:r>
        <w:t>и</w:t>
      </w:r>
      <w:r w:rsidR="00FA7BC2">
        <w:t xml:space="preserve">т обязательному </w:t>
      </w:r>
      <w:hyperlink r:id="rId14" w:history="1">
        <w:r w:rsidR="00FA7BC2" w:rsidRPr="00AC465C">
          <w:t>опубликованию</w:t>
        </w:r>
      </w:hyperlink>
      <w:r w:rsidR="00FA7BC2" w:rsidRPr="00AC465C">
        <w:t xml:space="preserve"> </w:t>
      </w:r>
      <w:r w:rsidR="00FA7BC2">
        <w:t>в средствах массовой информации, а также размещению в информационно-телекоммуникационной сети "Интернет" на официальных сайтах утвердивших их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7F4346" w:rsidRDefault="007F4346" w:rsidP="00AC465C">
      <w:pPr>
        <w:autoSpaceDE w:val="0"/>
        <w:autoSpaceDN w:val="0"/>
        <w:adjustRightInd w:val="0"/>
        <w:ind w:firstLine="540"/>
        <w:jc w:val="both"/>
      </w:pPr>
      <w:r>
        <w:t>Порядок оказания имущественной поддержки субъектов малого и среднего предпринимательства, установлен нормативным правовым актом местной администрации.</w:t>
      </w:r>
    </w:p>
    <w:p w:rsidR="002D2232" w:rsidRDefault="002D2232" w:rsidP="002D2232">
      <w:pPr>
        <w:ind w:firstLine="540"/>
        <w:jc w:val="both"/>
        <w:rPr>
          <w:rStyle w:val="msonormal0"/>
        </w:rPr>
      </w:pPr>
    </w:p>
    <w:p w:rsidR="00A105F8" w:rsidRDefault="00A105F8" w:rsidP="00A105F8">
      <w:pPr>
        <w:autoSpaceDE w:val="0"/>
        <w:autoSpaceDN w:val="0"/>
        <w:adjustRightInd w:val="0"/>
        <w:ind w:firstLine="540"/>
        <w:jc w:val="both"/>
      </w:pPr>
      <w:r>
        <w:t>Основными принципами поддержки субъектов малого и среднего предпринимательства являются:</w:t>
      </w:r>
    </w:p>
    <w:p w:rsidR="00A105F8" w:rsidRDefault="00A105F8" w:rsidP="00A105F8">
      <w:pPr>
        <w:autoSpaceDE w:val="0"/>
        <w:autoSpaceDN w:val="0"/>
        <w:adjustRightInd w:val="0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A105F8" w:rsidRDefault="00A105F8" w:rsidP="00A105F8">
      <w:pPr>
        <w:autoSpaceDE w:val="0"/>
        <w:autoSpaceDN w:val="0"/>
        <w:adjustRightInd w:val="0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A105F8" w:rsidRDefault="00A105F8" w:rsidP="00A105F8">
      <w:pPr>
        <w:autoSpaceDE w:val="0"/>
        <w:autoSpaceDN w:val="0"/>
        <w:adjustRightInd w:val="0"/>
        <w:ind w:firstLine="540"/>
        <w:jc w:val="both"/>
      </w:pPr>
      <w:r>
        <w:t>3) равный доступ субъектов малого и среднего предпринимательства</w:t>
      </w:r>
      <w:r w:rsidR="008A0278">
        <w:t xml:space="preserve"> </w:t>
      </w:r>
      <w:r>
        <w:t xml:space="preserve">к участию в </w:t>
      </w:r>
      <w:r w:rsidR="008A0278">
        <w:t>настоящей муниципальной программе</w:t>
      </w:r>
      <w:r>
        <w:t>;</w:t>
      </w:r>
    </w:p>
    <w:p w:rsidR="00A105F8" w:rsidRDefault="00A105F8" w:rsidP="00A105F8">
      <w:pPr>
        <w:autoSpaceDE w:val="0"/>
        <w:autoSpaceDN w:val="0"/>
        <w:adjustRightInd w:val="0"/>
        <w:ind w:firstLine="540"/>
        <w:jc w:val="both"/>
      </w:pPr>
      <w:r>
        <w:t>4)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A105F8" w:rsidRDefault="00A105F8" w:rsidP="00A105F8">
      <w:pPr>
        <w:autoSpaceDE w:val="0"/>
        <w:autoSpaceDN w:val="0"/>
        <w:adjustRightInd w:val="0"/>
        <w:ind w:firstLine="540"/>
        <w:jc w:val="both"/>
      </w:pPr>
      <w:r>
        <w:t>5) открытость процедур оказания поддержки.</w:t>
      </w:r>
    </w:p>
    <w:p w:rsidR="00A105F8" w:rsidRPr="002D2232" w:rsidRDefault="00A105F8" w:rsidP="00A105F8">
      <w:pPr>
        <w:jc w:val="center"/>
        <w:rPr>
          <w:rStyle w:val="msonormal0"/>
        </w:rPr>
      </w:pPr>
    </w:p>
    <w:sectPr w:rsidR="00A105F8" w:rsidRPr="002D2232" w:rsidSect="00231918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A6" w:rsidRDefault="003F31A6">
      <w:r>
        <w:separator/>
      </w:r>
    </w:p>
  </w:endnote>
  <w:endnote w:type="continuationSeparator" w:id="0">
    <w:p w:rsidR="003F31A6" w:rsidRDefault="003F3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56" w:rsidRDefault="002E1556" w:rsidP="00CA78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556" w:rsidRDefault="002E1556" w:rsidP="007149A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556" w:rsidRDefault="002E1556" w:rsidP="00CA781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3069B">
      <w:rPr>
        <w:rStyle w:val="a6"/>
        <w:noProof/>
      </w:rPr>
      <w:t>4</w:t>
    </w:r>
    <w:r>
      <w:rPr>
        <w:rStyle w:val="a6"/>
      </w:rPr>
      <w:fldChar w:fldCharType="end"/>
    </w:r>
  </w:p>
  <w:p w:rsidR="002E1556" w:rsidRDefault="002E1556" w:rsidP="007149A8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A6" w:rsidRDefault="003F31A6">
      <w:r>
        <w:separator/>
      </w:r>
    </w:p>
  </w:footnote>
  <w:footnote w:type="continuationSeparator" w:id="0">
    <w:p w:rsidR="003F31A6" w:rsidRDefault="003F3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41A63"/>
    <w:multiLevelType w:val="hybridMultilevel"/>
    <w:tmpl w:val="C528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B353C"/>
    <w:multiLevelType w:val="hybridMultilevel"/>
    <w:tmpl w:val="43D017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4F5E8F"/>
    <w:multiLevelType w:val="hybridMultilevel"/>
    <w:tmpl w:val="A47EF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77"/>
    <w:rsid w:val="000057F0"/>
    <w:rsid w:val="0000742B"/>
    <w:rsid w:val="00007978"/>
    <w:rsid w:val="0001546A"/>
    <w:rsid w:val="000160E8"/>
    <w:rsid w:val="00016E80"/>
    <w:rsid w:val="00017870"/>
    <w:rsid w:val="00017B50"/>
    <w:rsid w:val="000237A0"/>
    <w:rsid w:val="000254F5"/>
    <w:rsid w:val="0002625D"/>
    <w:rsid w:val="00031357"/>
    <w:rsid w:val="00032CAF"/>
    <w:rsid w:val="00032D5B"/>
    <w:rsid w:val="0003364F"/>
    <w:rsid w:val="00033674"/>
    <w:rsid w:val="00033701"/>
    <w:rsid w:val="00037395"/>
    <w:rsid w:val="000377FB"/>
    <w:rsid w:val="00037D1E"/>
    <w:rsid w:val="0004421D"/>
    <w:rsid w:val="00047F82"/>
    <w:rsid w:val="000608C9"/>
    <w:rsid w:val="00062BA0"/>
    <w:rsid w:val="00066477"/>
    <w:rsid w:val="000714EE"/>
    <w:rsid w:val="000717E1"/>
    <w:rsid w:val="00075815"/>
    <w:rsid w:val="000766EE"/>
    <w:rsid w:val="000773E2"/>
    <w:rsid w:val="00077B2C"/>
    <w:rsid w:val="00085B28"/>
    <w:rsid w:val="00090A39"/>
    <w:rsid w:val="000A0A14"/>
    <w:rsid w:val="000A5135"/>
    <w:rsid w:val="000A6445"/>
    <w:rsid w:val="000B06F6"/>
    <w:rsid w:val="000B7E73"/>
    <w:rsid w:val="000C1FDA"/>
    <w:rsid w:val="000C23A7"/>
    <w:rsid w:val="000C2E51"/>
    <w:rsid w:val="000C6B63"/>
    <w:rsid w:val="000D03D8"/>
    <w:rsid w:val="000D0E62"/>
    <w:rsid w:val="000D2F8E"/>
    <w:rsid w:val="000D5229"/>
    <w:rsid w:val="000E2B31"/>
    <w:rsid w:val="000E54EB"/>
    <w:rsid w:val="000F1B6B"/>
    <w:rsid w:val="000F3FEE"/>
    <w:rsid w:val="000F7ADF"/>
    <w:rsid w:val="0010199D"/>
    <w:rsid w:val="00102280"/>
    <w:rsid w:val="00104AFF"/>
    <w:rsid w:val="00106148"/>
    <w:rsid w:val="00123ED0"/>
    <w:rsid w:val="00124753"/>
    <w:rsid w:val="00130E38"/>
    <w:rsid w:val="00134049"/>
    <w:rsid w:val="00134AEE"/>
    <w:rsid w:val="00135D78"/>
    <w:rsid w:val="0013654A"/>
    <w:rsid w:val="00142483"/>
    <w:rsid w:val="001447AA"/>
    <w:rsid w:val="00154016"/>
    <w:rsid w:val="00154150"/>
    <w:rsid w:val="00155645"/>
    <w:rsid w:val="00157CBF"/>
    <w:rsid w:val="00157F8B"/>
    <w:rsid w:val="00163C28"/>
    <w:rsid w:val="00164B1D"/>
    <w:rsid w:val="00166DD3"/>
    <w:rsid w:val="00172B8A"/>
    <w:rsid w:val="00175D0C"/>
    <w:rsid w:val="00197501"/>
    <w:rsid w:val="001A389C"/>
    <w:rsid w:val="001A43DA"/>
    <w:rsid w:val="001B478A"/>
    <w:rsid w:val="001B5AE0"/>
    <w:rsid w:val="001C0BB3"/>
    <w:rsid w:val="001C65BF"/>
    <w:rsid w:val="001C6886"/>
    <w:rsid w:val="001D0EFF"/>
    <w:rsid w:val="001D3283"/>
    <w:rsid w:val="001D4E34"/>
    <w:rsid w:val="001D718D"/>
    <w:rsid w:val="001D7625"/>
    <w:rsid w:val="001E5BE4"/>
    <w:rsid w:val="001F0B10"/>
    <w:rsid w:val="001F1A42"/>
    <w:rsid w:val="001F62DC"/>
    <w:rsid w:val="002065FA"/>
    <w:rsid w:val="0021117A"/>
    <w:rsid w:val="00220AA4"/>
    <w:rsid w:val="0022408B"/>
    <w:rsid w:val="00224EBB"/>
    <w:rsid w:val="00226AAA"/>
    <w:rsid w:val="002302DB"/>
    <w:rsid w:val="00231918"/>
    <w:rsid w:val="00242B93"/>
    <w:rsid w:val="00245D22"/>
    <w:rsid w:val="00246597"/>
    <w:rsid w:val="00247A10"/>
    <w:rsid w:val="00250E88"/>
    <w:rsid w:val="00253F98"/>
    <w:rsid w:val="00256630"/>
    <w:rsid w:val="00257D96"/>
    <w:rsid w:val="002657AF"/>
    <w:rsid w:val="002658E6"/>
    <w:rsid w:val="002661B3"/>
    <w:rsid w:val="002725B2"/>
    <w:rsid w:val="00272F90"/>
    <w:rsid w:val="0028015F"/>
    <w:rsid w:val="00280B8C"/>
    <w:rsid w:val="0028198F"/>
    <w:rsid w:val="00282D52"/>
    <w:rsid w:val="00282D55"/>
    <w:rsid w:val="00283C75"/>
    <w:rsid w:val="00287355"/>
    <w:rsid w:val="00287E21"/>
    <w:rsid w:val="00290865"/>
    <w:rsid w:val="00291D48"/>
    <w:rsid w:val="00292168"/>
    <w:rsid w:val="00297EB8"/>
    <w:rsid w:val="002A1A69"/>
    <w:rsid w:val="002B076B"/>
    <w:rsid w:val="002B205D"/>
    <w:rsid w:val="002B4AF3"/>
    <w:rsid w:val="002C59D8"/>
    <w:rsid w:val="002C6C14"/>
    <w:rsid w:val="002D0C2D"/>
    <w:rsid w:val="002D0D52"/>
    <w:rsid w:val="002D2232"/>
    <w:rsid w:val="002D3727"/>
    <w:rsid w:val="002D4D1A"/>
    <w:rsid w:val="002D7477"/>
    <w:rsid w:val="002E117C"/>
    <w:rsid w:val="002E1556"/>
    <w:rsid w:val="002E4B25"/>
    <w:rsid w:val="002E612A"/>
    <w:rsid w:val="002F0105"/>
    <w:rsid w:val="003027D6"/>
    <w:rsid w:val="003028BB"/>
    <w:rsid w:val="00304D38"/>
    <w:rsid w:val="00307497"/>
    <w:rsid w:val="00312DA3"/>
    <w:rsid w:val="00316402"/>
    <w:rsid w:val="00317DD8"/>
    <w:rsid w:val="003238F1"/>
    <w:rsid w:val="00331139"/>
    <w:rsid w:val="00335302"/>
    <w:rsid w:val="00335513"/>
    <w:rsid w:val="00335DA6"/>
    <w:rsid w:val="00341122"/>
    <w:rsid w:val="00344025"/>
    <w:rsid w:val="0035240F"/>
    <w:rsid w:val="00353971"/>
    <w:rsid w:val="003560D7"/>
    <w:rsid w:val="00356225"/>
    <w:rsid w:val="00357380"/>
    <w:rsid w:val="00365B73"/>
    <w:rsid w:val="0036788B"/>
    <w:rsid w:val="00367EC9"/>
    <w:rsid w:val="00377AB8"/>
    <w:rsid w:val="00380059"/>
    <w:rsid w:val="00385785"/>
    <w:rsid w:val="00390414"/>
    <w:rsid w:val="00391299"/>
    <w:rsid w:val="00392CCD"/>
    <w:rsid w:val="003A3B7B"/>
    <w:rsid w:val="003B2865"/>
    <w:rsid w:val="003B6EBB"/>
    <w:rsid w:val="003C25E5"/>
    <w:rsid w:val="003C5CAF"/>
    <w:rsid w:val="003D207D"/>
    <w:rsid w:val="003F31A6"/>
    <w:rsid w:val="003F5A56"/>
    <w:rsid w:val="004011F3"/>
    <w:rsid w:val="00402384"/>
    <w:rsid w:val="00403C01"/>
    <w:rsid w:val="00411249"/>
    <w:rsid w:val="004122F1"/>
    <w:rsid w:val="00417446"/>
    <w:rsid w:val="0042190C"/>
    <w:rsid w:val="00425080"/>
    <w:rsid w:val="00426A32"/>
    <w:rsid w:val="0042726A"/>
    <w:rsid w:val="00427934"/>
    <w:rsid w:val="00430245"/>
    <w:rsid w:val="00432221"/>
    <w:rsid w:val="00432C04"/>
    <w:rsid w:val="00434A2F"/>
    <w:rsid w:val="00434B46"/>
    <w:rsid w:val="004456B9"/>
    <w:rsid w:val="00447CDC"/>
    <w:rsid w:val="00447D7A"/>
    <w:rsid w:val="00447D94"/>
    <w:rsid w:val="0045076D"/>
    <w:rsid w:val="00451DDE"/>
    <w:rsid w:val="00456BD1"/>
    <w:rsid w:val="0047330F"/>
    <w:rsid w:val="00483D8C"/>
    <w:rsid w:val="0048679A"/>
    <w:rsid w:val="00487420"/>
    <w:rsid w:val="0049173E"/>
    <w:rsid w:val="004B1672"/>
    <w:rsid w:val="004B255B"/>
    <w:rsid w:val="004B4691"/>
    <w:rsid w:val="004C3B12"/>
    <w:rsid w:val="004C755D"/>
    <w:rsid w:val="004D3C56"/>
    <w:rsid w:val="004D4A91"/>
    <w:rsid w:val="004D4D5F"/>
    <w:rsid w:val="004E010F"/>
    <w:rsid w:val="004E14B8"/>
    <w:rsid w:val="004E15DD"/>
    <w:rsid w:val="004E21C4"/>
    <w:rsid w:val="004E3AEB"/>
    <w:rsid w:val="004E596C"/>
    <w:rsid w:val="004F40F4"/>
    <w:rsid w:val="004F6915"/>
    <w:rsid w:val="004F6926"/>
    <w:rsid w:val="00500F45"/>
    <w:rsid w:val="00501D45"/>
    <w:rsid w:val="0050513F"/>
    <w:rsid w:val="00507060"/>
    <w:rsid w:val="00510FE6"/>
    <w:rsid w:val="0051164B"/>
    <w:rsid w:val="0051389F"/>
    <w:rsid w:val="00514120"/>
    <w:rsid w:val="00514282"/>
    <w:rsid w:val="00520D73"/>
    <w:rsid w:val="00521285"/>
    <w:rsid w:val="0052300A"/>
    <w:rsid w:val="0052321C"/>
    <w:rsid w:val="005272B6"/>
    <w:rsid w:val="0053258D"/>
    <w:rsid w:val="00540EEA"/>
    <w:rsid w:val="00542F55"/>
    <w:rsid w:val="0056459D"/>
    <w:rsid w:val="00565860"/>
    <w:rsid w:val="00567269"/>
    <w:rsid w:val="00572935"/>
    <w:rsid w:val="005762AB"/>
    <w:rsid w:val="00584939"/>
    <w:rsid w:val="00585642"/>
    <w:rsid w:val="005B231A"/>
    <w:rsid w:val="005B57EB"/>
    <w:rsid w:val="005C0209"/>
    <w:rsid w:val="005C2A62"/>
    <w:rsid w:val="005C2C3B"/>
    <w:rsid w:val="005C3479"/>
    <w:rsid w:val="005C7166"/>
    <w:rsid w:val="005D27AA"/>
    <w:rsid w:val="005D617B"/>
    <w:rsid w:val="005D62E3"/>
    <w:rsid w:val="005E1420"/>
    <w:rsid w:val="005E719E"/>
    <w:rsid w:val="005E7A63"/>
    <w:rsid w:val="005F1BA8"/>
    <w:rsid w:val="005F2A63"/>
    <w:rsid w:val="00600DB8"/>
    <w:rsid w:val="0060706B"/>
    <w:rsid w:val="0062314A"/>
    <w:rsid w:val="00624267"/>
    <w:rsid w:val="00624615"/>
    <w:rsid w:val="00625F88"/>
    <w:rsid w:val="006270D5"/>
    <w:rsid w:val="0063069B"/>
    <w:rsid w:val="00635989"/>
    <w:rsid w:val="00637066"/>
    <w:rsid w:val="006424F0"/>
    <w:rsid w:val="00642A49"/>
    <w:rsid w:val="006517F4"/>
    <w:rsid w:val="006618C3"/>
    <w:rsid w:val="00662880"/>
    <w:rsid w:val="00674672"/>
    <w:rsid w:val="006751AE"/>
    <w:rsid w:val="00680F6F"/>
    <w:rsid w:val="0068181C"/>
    <w:rsid w:val="0068279B"/>
    <w:rsid w:val="0068607B"/>
    <w:rsid w:val="00690199"/>
    <w:rsid w:val="0069783F"/>
    <w:rsid w:val="006A0A07"/>
    <w:rsid w:val="006A0C11"/>
    <w:rsid w:val="006A1F3B"/>
    <w:rsid w:val="006A7A48"/>
    <w:rsid w:val="006B6C21"/>
    <w:rsid w:val="006C2282"/>
    <w:rsid w:val="006C25CD"/>
    <w:rsid w:val="006C3EC9"/>
    <w:rsid w:val="006C4F8B"/>
    <w:rsid w:val="006C4F91"/>
    <w:rsid w:val="006C7914"/>
    <w:rsid w:val="006E02B9"/>
    <w:rsid w:val="006E149A"/>
    <w:rsid w:val="006E72B7"/>
    <w:rsid w:val="006F00A7"/>
    <w:rsid w:val="007009D9"/>
    <w:rsid w:val="0070420B"/>
    <w:rsid w:val="007047AA"/>
    <w:rsid w:val="00704C9F"/>
    <w:rsid w:val="00705BB2"/>
    <w:rsid w:val="007063ED"/>
    <w:rsid w:val="00710800"/>
    <w:rsid w:val="00712316"/>
    <w:rsid w:val="007149A8"/>
    <w:rsid w:val="0071665B"/>
    <w:rsid w:val="0071693F"/>
    <w:rsid w:val="0071714E"/>
    <w:rsid w:val="007306B4"/>
    <w:rsid w:val="00732BD7"/>
    <w:rsid w:val="007472EE"/>
    <w:rsid w:val="00751A39"/>
    <w:rsid w:val="00764577"/>
    <w:rsid w:val="007722D1"/>
    <w:rsid w:val="007746F6"/>
    <w:rsid w:val="007747F4"/>
    <w:rsid w:val="00775785"/>
    <w:rsid w:val="00784E42"/>
    <w:rsid w:val="00786A21"/>
    <w:rsid w:val="00791DA8"/>
    <w:rsid w:val="007A0D96"/>
    <w:rsid w:val="007B0044"/>
    <w:rsid w:val="007B01D4"/>
    <w:rsid w:val="007B2FBC"/>
    <w:rsid w:val="007B6E3B"/>
    <w:rsid w:val="007C11B8"/>
    <w:rsid w:val="007C1D41"/>
    <w:rsid w:val="007D2853"/>
    <w:rsid w:val="007D38C2"/>
    <w:rsid w:val="007E0DCD"/>
    <w:rsid w:val="007E4718"/>
    <w:rsid w:val="007F204B"/>
    <w:rsid w:val="007F3AA4"/>
    <w:rsid w:val="007F4346"/>
    <w:rsid w:val="007F5457"/>
    <w:rsid w:val="007F554D"/>
    <w:rsid w:val="00800383"/>
    <w:rsid w:val="00804BA3"/>
    <w:rsid w:val="00805C45"/>
    <w:rsid w:val="00806244"/>
    <w:rsid w:val="0080669C"/>
    <w:rsid w:val="00807871"/>
    <w:rsid w:val="00810459"/>
    <w:rsid w:val="00817C12"/>
    <w:rsid w:val="008201C6"/>
    <w:rsid w:val="008275AE"/>
    <w:rsid w:val="00833E7C"/>
    <w:rsid w:val="008375F1"/>
    <w:rsid w:val="008427AE"/>
    <w:rsid w:val="008454F1"/>
    <w:rsid w:val="00856A3F"/>
    <w:rsid w:val="00860196"/>
    <w:rsid w:val="00861E0D"/>
    <w:rsid w:val="00873765"/>
    <w:rsid w:val="00877542"/>
    <w:rsid w:val="00880ACF"/>
    <w:rsid w:val="00880E40"/>
    <w:rsid w:val="00881061"/>
    <w:rsid w:val="00887725"/>
    <w:rsid w:val="0089064C"/>
    <w:rsid w:val="00897220"/>
    <w:rsid w:val="008A0278"/>
    <w:rsid w:val="008A04DA"/>
    <w:rsid w:val="008A6EED"/>
    <w:rsid w:val="008A78D4"/>
    <w:rsid w:val="008B4FF3"/>
    <w:rsid w:val="008C1A80"/>
    <w:rsid w:val="008C41C5"/>
    <w:rsid w:val="008C560C"/>
    <w:rsid w:val="008C7B60"/>
    <w:rsid w:val="008D0BDE"/>
    <w:rsid w:val="008D586D"/>
    <w:rsid w:val="008D5C95"/>
    <w:rsid w:val="008E38F3"/>
    <w:rsid w:val="008F0734"/>
    <w:rsid w:val="009057A9"/>
    <w:rsid w:val="00905EED"/>
    <w:rsid w:val="0091728B"/>
    <w:rsid w:val="009245F2"/>
    <w:rsid w:val="00926D88"/>
    <w:rsid w:val="009422DE"/>
    <w:rsid w:val="00943315"/>
    <w:rsid w:val="009437A8"/>
    <w:rsid w:val="009516E2"/>
    <w:rsid w:val="009571AA"/>
    <w:rsid w:val="009624EA"/>
    <w:rsid w:val="00962CE9"/>
    <w:rsid w:val="009710E4"/>
    <w:rsid w:val="00971E59"/>
    <w:rsid w:val="009722FD"/>
    <w:rsid w:val="00974B00"/>
    <w:rsid w:val="00977180"/>
    <w:rsid w:val="00977BA2"/>
    <w:rsid w:val="009A3F6E"/>
    <w:rsid w:val="009A516F"/>
    <w:rsid w:val="009A5A70"/>
    <w:rsid w:val="009B15BC"/>
    <w:rsid w:val="009B744C"/>
    <w:rsid w:val="009D19A2"/>
    <w:rsid w:val="009D1CF3"/>
    <w:rsid w:val="009D3B30"/>
    <w:rsid w:val="009D42C5"/>
    <w:rsid w:val="009E5056"/>
    <w:rsid w:val="009F04B1"/>
    <w:rsid w:val="009F5C74"/>
    <w:rsid w:val="009F6B17"/>
    <w:rsid w:val="00A01A74"/>
    <w:rsid w:val="00A105F8"/>
    <w:rsid w:val="00A117A5"/>
    <w:rsid w:val="00A14EEB"/>
    <w:rsid w:val="00A22B9C"/>
    <w:rsid w:val="00A24633"/>
    <w:rsid w:val="00A268C0"/>
    <w:rsid w:val="00A31F78"/>
    <w:rsid w:val="00A35EB2"/>
    <w:rsid w:val="00A36BAC"/>
    <w:rsid w:val="00A40BF6"/>
    <w:rsid w:val="00A56122"/>
    <w:rsid w:val="00A61C2E"/>
    <w:rsid w:val="00A667A0"/>
    <w:rsid w:val="00A677C2"/>
    <w:rsid w:val="00A720ED"/>
    <w:rsid w:val="00A72721"/>
    <w:rsid w:val="00A74F72"/>
    <w:rsid w:val="00A87B86"/>
    <w:rsid w:val="00A90B04"/>
    <w:rsid w:val="00A92D9C"/>
    <w:rsid w:val="00AB0B1A"/>
    <w:rsid w:val="00AB1FB9"/>
    <w:rsid w:val="00AB2173"/>
    <w:rsid w:val="00AC2C01"/>
    <w:rsid w:val="00AC465C"/>
    <w:rsid w:val="00AC5471"/>
    <w:rsid w:val="00AD4048"/>
    <w:rsid w:val="00AD6BFC"/>
    <w:rsid w:val="00AF24D4"/>
    <w:rsid w:val="00AF3147"/>
    <w:rsid w:val="00B02490"/>
    <w:rsid w:val="00B07723"/>
    <w:rsid w:val="00B16AEB"/>
    <w:rsid w:val="00B256F4"/>
    <w:rsid w:val="00B27C24"/>
    <w:rsid w:val="00B34109"/>
    <w:rsid w:val="00B34EFF"/>
    <w:rsid w:val="00B42D17"/>
    <w:rsid w:val="00B43DE2"/>
    <w:rsid w:val="00B47ECF"/>
    <w:rsid w:val="00B47FD1"/>
    <w:rsid w:val="00B50636"/>
    <w:rsid w:val="00B52593"/>
    <w:rsid w:val="00B5368C"/>
    <w:rsid w:val="00B54C56"/>
    <w:rsid w:val="00B55160"/>
    <w:rsid w:val="00B55615"/>
    <w:rsid w:val="00B60468"/>
    <w:rsid w:val="00B67729"/>
    <w:rsid w:val="00B71D78"/>
    <w:rsid w:val="00B755A7"/>
    <w:rsid w:val="00B8034B"/>
    <w:rsid w:val="00B805D7"/>
    <w:rsid w:val="00B81A54"/>
    <w:rsid w:val="00B81DCE"/>
    <w:rsid w:val="00B87EC9"/>
    <w:rsid w:val="00B9416D"/>
    <w:rsid w:val="00B94EF3"/>
    <w:rsid w:val="00B96498"/>
    <w:rsid w:val="00BA04F0"/>
    <w:rsid w:val="00BA2A1C"/>
    <w:rsid w:val="00BA58AB"/>
    <w:rsid w:val="00BA7EB6"/>
    <w:rsid w:val="00BA7FED"/>
    <w:rsid w:val="00BB142F"/>
    <w:rsid w:val="00BB20D6"/>
    <w:rsid w:val="00BB298A"/>
    <w:rsid w:val="00BB2DEC"/>
    <w:rsid w:val="00BB46B5"/>
    <w:rsid w:val="00BB5655"/>
    <w:rsid w:val="00BB7F85"/>
    <w:rsid w:val="00BC4A5D"/>
    <w:rsid w:val="00BC52E4"/>
    <w:rsid w:val="00BD16A6"/>
    <w:rsid w:val="00BD1D88"/>
    <w:rsid w:val="00BD2247"/>
    <w:rsid w:val="00BD4901"/>
    <w:rsid w:val="00BD4E7D"/>
    <w:rsid w:val="00BD546C"/>
    <w:rsid w:val="00BE1059"/>
    <w:rsid w:val="00BE34D7"/>
    <w:rsid w:val="00BF06F4"/>
    <w:rsid w:val="00C00170"/>
    <w:rsid w:val="00C017FF"/>
    <w:rsid w:val="00C01899"/>
    <w:rsid w:val="00C0311D"/>
    <w:rsid w:val="00C04B77"/>
    <w:rsid w:val="00C05716"/>
    <w:rsid w:val="00C104FA"/>
    <w:rsid w:val="00C11891"/>
    <w:rsid w:val="00C119B2"/>
    <w:rsid w:val="00C13CDE"/>
    <w:rsid w:val="00C150B0"/>
    <w:rsid w:val="00C15CD2"/>
    <w:rsid w:val="00C15FF3"/>
    <w:rsid w:val="00C164F7"/>
    <w:rsid w:val="00C228FC"/>
    <w:rsid w:val="00C25D91"/>
    <w:rsid w:val="00C27183"/>
    <w:rsid w:val="00C30695"/>
    <w:rsid w:val="00C3489A"/>
    <w:rsid w:val="00C35674"/>
    <w:rsid w:val="00C501EF"/>
    <w:rsid w:val="00C518C6"/>
    <w:rsid w:val="00C57E00"/>
    <w:rsid w:val="00C63FB3"/>
    <w:rsid w:val="00C644DD"/>
    <w:rsid w:val="00C6695A"/>
    <w:rsid w:val="00C714FE"/>
    <w:rsid w:val="00C817D2"/>
    <w:rsid w:val="00C8394E"/>
    <w:rsid w:val="00C861C7"/>
    <w:rsid w:val="00C914B7"/>
    <w:rsid w:val="00CA05AF"/>
    <w:rsid w:val="00CA1617"/>
    <w:rsid w:val="00CA4607"/>
    <w:rsid w:val="00CA4E2B"/>
    <w:rsid w:val="00CA6D7F"/>
    <w:rsid w:val="00CA7810"/>
    <w:rsid w:val="00CB1A3B"/>
    <w:rsid w:val="00CB4A07"/>
    <w:rsid w:val="00CC0E27"/>
    <w:rsid w:val="00CC117B"/>
    <w:rsid w:val="00CC5FF4"/>
    <w:rsid w:val="00CD7988"/>
    <w:rsid w:val="00CF021F"/>
    <w:rsid w:val="00CF3773"/>
    <w:rsid w:val="00CF3C57"/>
    <w:rsid w:val="00CF62B6"/>
    <w:rsid w:val="00CF7955"/>
    <w:rsid w:val="00D04402"/>
    <w:rsid w:val="00D06D11"/>
    <w:rsid w:val="00D11AFB"/>
    <w:rsid w:val="00D13710"/>
    <w:rsid w:val="00D164A2"/>
    <w:rsid w:val="00D165CA"/>
    <w:rsid w:val="00D174E9"/>
    <w:rsid w:val="00D22B9F"/>
    <w:rsid w:val="00D30485"/>
    <w:rsid w:val="00D35A52"/>
    <w:rsid w:val="00D4104D"/>
    <w:rsid w:val="00D44B37"/>
    <w:rsid w:val="00D4716B"/>
    <w:rsid w:val="00D52218"/>
    <w:rsid w:val="00D52617"/>
    <w:rsid w:val="00D5672A"/>
    <w:rsid w:val="00D56BA6"/>
    <w:rsid w:val="00D62E37"/>
    <w:rsid w:val="00D71EA7"/>
    <w:rsid w:val="00D75C01"/>
    <w:rsid w:val="00D82500"/>
    <w:rsid w:val="00D85F79"/>
    <w:rsid w:val="00D868DF"/>
    <w:rsid w:val="00D87565"/>
    <w:rsid w:val="00D87A27"/>
    <w:rsid w:val="00D92833"/>
    <w:rsid w:val="00D93059"/>
    <w:rsid w:val="00D93FA4"/>
    <w:rsid w:val="00D96992"/>
    <w:rsid w:val="00D96B10"/>
    <w:rsid w:val="00D97F11"/>
    <w:rsid w:val="00DA6AA3"/>
    <w:rsid w:val="00DB2DCB"/>
    <w:rsid w:val="00DB3D84"/>
    <w:rsid w:val="00DC06F7"/>
    <w:rsid w:val="00DD2F06"/>
    <w:rsid w:val="00DD3BE6"/>
    <w:rsid w:val="00DE622F"/>
    <w:rsid w:val="00DF0809"/>
    <w:rsid w:val="00DF2A51"/>
    <w:rsid w:val="00DF4EF3"/>
    <w:rsid w:val="00DF77BB"/>
    <w:rsid w:val="00E16988"/>
    <w:rsid w:val="00E16F98"/>
    <w:rsid w:val="00E17D43"/>
    <w:rsid w:val="00E21618"/>
    <w:rsid w:val="00E24707"/>
    <w:rsid w:val="00E30DAD"/>
    <w:rsid w:val="00E350FB"/>
    <w:rsid w:val="00E41780"/>
    <w:rsid w:val="00E42625"/>
    <w:rsid w:val="00E44F63"/>
    <w:rsid w:val="00E450DB"/>
    <w:rsid w:val="00E459FF"/>
    <w:rsid w:val="00E53D70"/>
    <w:rsid w:val="00E53EA8"/>
    <w:rsid w:val="00E55735"/>
    <w:rsid w:val="00E5697A"/>
    <w:rsid w:val="00E6057C"/>
    <w:rsid w:val="00E67040"/>
    <w:rsid w:val="00E67048"/>
    <w:rsid w:val="00E77245"/>
    <w:rsid w:val="00E828BD"/>
    <w:rsid w:val="00E83B0C"/>
    <w:rsid w:val="00E87BB7"/>
    <w:rsid w:val="00E928EA"/>
    <w:rsid w:val="00E9433C"/>
    <w:rsid w:val="00EA063C"/>
    <w:rsid w:val="00EA3E9C"/>
    <w:rsid w:val="00EB17F4"/>
    <w:rsid w:val="00EB4173"/>
    <w:rsid w:val="00EC069F"/>
    <w:rsid w:val="00EC1E78"/>
    <w:rsid w:val="00EC2F71"/>
    <w:rsid w:val="00EC498A"/>
    <w:rsid w:val="00EC6836"/>
    <w:rsid w:val="00ED31EA"/>
    <w:rsid w:val="00EE1249"/>
    <w:rsid w:val="00EE5B9C"/>
    <w:rsid w:val="00EE6886"/>
    <w:rsid w:val="00EE7FF0"/>
    <w:rsid w:val="00EF20A4"/>
    <w:rsid w:val="00EF2CF4"/>
    <w:rsid w:val="00EF6C68"/>
    <w:rsid w:val="00F0417B"/>
    <w:rsid w:val="00F0777E"/>
    <w:rsid w:val="00F111F0"/>
    <w:rsid w:val="00F117D2"/>
    <w:rsid w:val="00F14348"/>
    <w:rsid w:val="00F212D5"/>
    <w:rsid w:val="00F33C35"/>
    <w:rsid w:val="00F35F6D"/>
    <w:rsid w:val="00F46C4C"/>
    <w:rsid w:val="00F51C79"/>
    <w:rsid w:val="00F532B6"/>
    <w:rsid w:val="00F56827"/>
    <w:rsid w:val="00F56ADF"/>
    <w:rsid w:val="00F665FF"/>
    <w:rsid w:val="00F66EEF"/>
    <w:rsid w:val="00F67154"/>
    <w:rsid w:val="00F809E9"/>
    <w:rsid w:val="00F8261C"/>
    <w:rsid w:val="00F83C64"/>
    <w:rsid w:val="00F85260"/>
    <w:rsid w:val="00F942C5"/>
    <w:rsid w:val="00F952BD"/>
    <w:rsid w:val="00F95E58"/>
    <w:rsid w:val="00F97CA2"/>
    <w:rsid w:val="00FA2991"/>
    <w:rsid w:val="00FA7089"/>
    <w:rsid w:val="00FA7BC2"/>
    <w:rsid w:val="00FC56A4"/>
    <w:rsid w:val="00FC7F88"/>
    <w:rsid w:val="00FD1281"/>
    <w:rsid w:val="00FD344E"/>
    <w:rsid w:val="00FD72EA"/>
    <w:rsid w:val="00FE5B93"/>
    <w:rsid w:val="00FF112B"/>
    <w:rsid w:val="00FF1DAD"/>
    <w:rsid w:val="00FF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#f60">
      <v:fill color="white" opacity="0"/>
      <v:stroke color="#f6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A5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onormal0">
    <w:name w:val="msonormal"/>
    <w:basedOn w:val="a0"/>
    <w:rsid w:val="00C04B77"/>
  </w:style>
  <w:style w:type="character" w:styleId="a3">
    <w:name w:val="Hyperlink"/>
    <w:rsid w:val="00C04B77"/>
    <w:rPr>
      <w:color w:val="0000FF"/>
      <w:u w:val="single"/>
    </w:rPr>
  </w:style>
  <w:style w:type="paragraph" w:customStyle="1" w:styleId="a20">
    <w:name w:val="a2"/>
    <w:basedOn w:val="a"/>
    <w:rsid w:val="00C04B77"/>
    <w:pPr>
      <w:spacing w:before="100" w:beforeAutospacing="1" w:after="100" w:afterAutospacing="1"/>
    </w:pPr>
  </w:style>
  <w:style w:type="character" w:customStyle="1" w:styleId="consplusnormal">
    <w:name w:val="consplusnormal"/>
    <w:basedOn w:val="a0"/>
    <w:rsid w:val="00C04B77"/>
  </w:style>
  <w:style w:type="paragraph" w:customStyle="1" w:styleId="ConsPlusNormal0">
    <w:name w:val="ConsPlusNormal"/>
    <w:rsid w:val="000F1B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6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224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C5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rsid w:val="007149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49A8"/>
  </w:style>
  <w:style w:type="paragraph" w:customStyle="1" w:styleId="ConsPlusTitle">
    <w:name w:val="ConsPlusTitle"/>
    <w:rsid w:val="00135D78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blk">
    <w:name w:val="blk"/>
    <w:basedOn w:val="a0"/>
    <w:rsid w:val="00287355"/>
  </w:style>
  <w:style w:type="character" w:customStyle="1" w:styleId="hl">
    <w:name w:val="hl"/>
    <w:basedOn w:val="a0"/>
    <w:rsid w:val="000A5135"/>
  </w:style>
  <w:style w:type="character" w:styleId="a7">
    <w:name w:val="FollowedHyperlink"/>
    <w:rsid w:val="005C7166"/>
    <w:rPr>
      <w:color w:val="800080"/>
      <w:u w:val="single"/>
    </w:rPr>
  </w:style>
  <w:style w:type="paragraph" w:styleId="a8">
    <w:name w:val="Balloon Text"/>
    <w:basedOn w:val="a"/>
    <w:link w:val="a9"/>
    <w:rsid w:val="00F212D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21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0A51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onormal0">
    <w:name w:val="msonormal"/>
    <w:basedOn w:val="a0"/>
    <w:rsid w:val="00C04B77"/>
  </w:style>
  <w:style w:type="character" w:styleId="a3">
    <w:name w:val="Hyperlink"/>
    <w:rsid w:val="00C04B77"/>
    <w:rPr>
      <w:color w:val="0000FF"/>
      <w:u w:val="single"/>
    </w:rPr>
  </w:style>
  <w:style w:type="paragraph" w:customStyle="1" w:styleId="a20">
    <w:name w:val="a2"/>
    <w:basedOn w:val="a"/>
    <w:rsid w:val="00C04B77"/>
    <w:pPr>
      <w:spacing w:before="100" w:beforeAutospacing="1" w:after="100" w:afterAutospacing="1"/>
    </w:pPr>
  </w:style>
  <w:style w:type="character" w:customStyle="1" w:styleId="consplusnormal">
    <w:name w:val="consplusnormal"/>
    <w:basedOn w:val="a0"/>
    <w:rsid w:val="00C04B77"/>
  </w:style>
  <w:style w:type="paragraph" w:customStyle="1" w:styleId="ConsPlusNormal0">
    <w:name w:val="ConsPlusNormal"/>
    <w:rsid w:val="000F1B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F66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224E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C5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footer"/>
    <w:basedOn w:val="a"/>
    <w:rsid w:val="007149A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149A8"/>
  </w:style>
  <w:style w:type="paragraph" w:customStyle="1" w:styleId="ConsPlusTitle">
    <w:name w:val="ConsPlusTitle"/>
    <w:rsid w:val="00135D78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character" w:customStyle="1" w:styleId="blk">
    <w:name w:val="blk"/>
    <w:basedOn w:val="a0"/>
    <w:rsid w:val="00287355"/>
  </w:style>
  <w:style w:type="character" w:customStyle="1" w:styleId="hl">
    <w:name w:val="hl"/>
    <w:basedOn w:val="a0"/>
    <w:rsid w:val="000A5135"/>
  </w:style>
  <w:style w:type="character" w:styleId="a7">
    <w:name w:val="FollowedHyperlink"/>
    <w:rsid w:val="005C7166"/>
    <w:rPr>
      <w:color w:val="800080"/>
      <w:u w:val="single"/>
    </w:rPr>
  </w:style>
  <w:style w:type="paragraph" w:styleId="a8">
    <w:name w:val="Balloon Text"/>
    <w:basedOn w:val="a"/>
    <w:link w:val="a9"/>
    <w:rsid w:val="00F212D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21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8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5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5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7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1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8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30792/40fc2c2e6b8e165c274d690b2b85d831aec93e56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85467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0792/7705ea248eb2ec0cf267513902ed8f43cc104c9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EF7D951FD0240376EDDED1C938624CA3BC35B5AF44A5C56C81163EBB6FFC75578D1C2D3677931846F692611656E017C2E986D3F4D9D2A19Bv2y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«О предоставлении права</vt:lpstr>
    </vt:vector>
  </TitlesOfParts>
  <Company>Inc.</Company>
  <LinksUpToDate>false</LinksUpToDate>
  <CharactersWithSpaces>21362</CharactersWithSpaces>
  <SharedDoc>false</SharedDoc>
  <HLinks>
    <vt:vector size="42" baseType="variant">
      <vt:variant>
        <vt:i4>8192050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consultantplus://offline/ref=EF7D951FD0240376EDDED1C938624CA3BC35B5AF44A5C56C81163EBB6FFC75578D1C2D3677931846F692611656E017C2E986D3F4D9D2A19Bv2y8M</vt:lpwstr>
      </vt:variant>
      <vt:variant>
        <vt:lpwstr/>
      </vt:variant>
      <vt:variant>
        <vt:i4>3342360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http://www.consultant.ru/document/cons_doc_LAW_330792/40fc2c2e6b8e165c274d690b2b85d831aec93e56/</vt:lpwstr>
      </vt:variant>
      <vt:variant>
        <vt:lpwstr>dst24</vt:lpwstr>
      </vt:variant>
      <vt:variant>
        <vt:i4>6684692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http://www.consultant.ru/document/cons_doc_LAW_185467/</vt:lpwstr>
      </vt:variant>
      <vt:variant>
        <vt:lpwstr>dst100009</vt:lpwstr>
      </vt:variant>
      <vt:variant>
        <vt:i4>6357013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http://www.consultant.ru/document/cons_doc_LAW_330792/7705ea248eb2ec0cf267513902ed8f43cc104c97/</vt:lpwstr>
      </vt:variant>
      <vt:variant>
        <vt:lpwstr>dst100361</vt:lpwstr>
      </vt:variant>
      <vt:variant>
        <vt:i4>5242882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5242882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«О предоставлении права</dc:title>
  <dc:creator>Архитектор</dc:creator>
  <cp:lastModifiedBy>Светлана</cp:lastModifiedBy>
  <cp:revision>2</cp:revision>
  <cp:lastPrinted>2021-12-27T11:10:00Z</cp:lastPrinted>
  <dcterms:created xsi:type="dcterms:W3CDTF">2022-12-22T11:29:00Z</dcterms:created>
  <dcterms:modified xsi:type="dcterms:W3CDTF">2022-12-22T11:29:00Z</dcterms:modified>
</cp:coreProperties>
</file>